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241" w:rsidRDefault="00F21241" w:rsidP="00F21241">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12</w:t>
      </w:r>
      <w:r>
        <w:rPr>
          <w:rFonts w:ascii="Times New Roman" w:eastAsia="宋体" w:hAnsi="宋体" w:hint="eastAsia"/>
          <w:sz w:val="40"/>
        </w:rPr>
        <w:t xml:space="preserve">　</w:t>
      </w:r>
      <w:r>
        <w:rPr>
          <w:rFonts w:ascii="Arial" w:eastAsia="黑体" w:hAnsi="黑体" w:hint="eastAsia"/>
          <w:b/>
          <w:sz w:val="40"/>
        </w:rPr>
        <w:t>北洋军阀统治时期的政治、经济与文化</w:t>
      </w:r>
    </w:p>
    <w:bookmarkEnd w:id="0"/>
    <w:p w:rsidR="00F21241" w:rsidRDefault="00F21241" w:rsidP="00F21241">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山东二模</w:t>
      </w:r>
      <w:r>
        <w:rPr>
          <w:rFonts w:ascii="Times New Roman" w:eastAsia="宋体" w:hAnsi="宋体"/>
        </w:rPr>
        <w:t>)</w:t>
      </w:r>
      <w:r>
        <w:rPr>
          <w:rFonts w:ascii="Times New Roman" w:eastAsia="宋体" w:hAnsi="宋体" w:hint="eastAsia"/>
        </w:rPr>
        <w:t>山西举人刘大鹏在《退想斋日记》</w:t>
      </w:r>
      <w:r>
        <w:rPr>
          <w:rFonts w:ascii="Times New Roman" w:eastAsia="宋体" w:hAnsi="宋体"/>
        </w:rPr>
        <w:t>(1913</w:t>
      </w:r>
      <w:r>
        <w:rPr>
          <w:rFonts w:ascii="Times New Roman" w:eastAsia="宋体" w:hAnsi="宋体" w:hint="eastAsia"/>
        </w:rPr>
        <w:t>年</w:t>
      </w:r>
      <w:r>
        <w:rPr>
          <w:rFonts w:ascii="Times New Roman" w:eastAsia="宋体" w:hAnsi="宋体"/>
        </w:rPr>
        <w:t>3</w:t>
      </w:r>
      <w:r>
        <w:rPr>
          <w:rFonts w:ascii="Times New Roman" w:eastAsia="宋体" w:hAnsi="宋体" w:hint="eastAsia"/>
        </w:rPr>
        <w:t>月</w:t>
      </w:r>
      <w:r>
        <w:rPr>
          <w:rFonts w:ascii="Times New Roman" w:eastAsia="宋体" w:hAnsi="宋体"/>
        </w:rPr>
        <w:t>27</w:t>
      </w:r>
      <w:r>
        <w:rPr>
          <w:rFonts w:ascii="Times New Roman" w:eastAsia="宋体" w:hAnsi="宋体" w:hint="eastAsia"/>
        </w:rPr>
        <w:t>日</w:t>
      </w:r>
      <w:r>
        <w:rPr>
          <w:rFonts w:ascii="Times New Roman" w:eastAsia="宋体" w:hAnsi="宋体"/>
        </w:rPr>
        <w:t>)</w:t>
      </w:r>
      <w:r>
        <w:rPr>
          <w:rFonts w:ascii="Times New Roman" w:eastAsia="宋体" w:hAnsi="宋体" w:hint="eastAsia"/>
        </w:rPr>
        <w:t>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自变乱以后</w:t>
      </w:r>
      <w:r>
        <w:rPr>
          <w:rFonts w:ascii="Times New Roman" w:eastAsia="宋体" w:hAnsi="宋体"/>
        </w:rPr>
        <w:t>,</w:t>
      </w:r>
      <w:r>
        <w:rPr>
          <w:rFonts w:ascii="Times New Roman" w:eastAsia="宋体" w:hAnsi="宋体" w:hint="eastAsia"/>
        </w:rPr>
        <w:t>学堂之内禁读经书</w:t>
      </w:r>
      <w:r>
        <w:rPr>
          <w:rFonts w:ascii="Times New Roman" w:eastAsia="宋体" w:hAnsi="宋体"/>
        </w:rPr>
        <w:t>,</w:t>
      </w:r>
      <w:r>
        <w:rPr>
          <w:rFonts w:ascii="Times New Roman" w:eastAsia="宋体" w:hAnsi="宋体" w:hint="eastAsia"/>
        </w:rPr>
        <w:t>只令学生读教科书</w:t>
      </w:r>
      <w:r>
        <w:rPr>
          <w:rFonts w:ascii="Times New Roman" w:eastAsia="宋体" w:hAnsi="宋体"/>
        </w:rPr>
        <w:t>,</w:t>
      </w:r>
      <w:r>
        <w:rPr>
          <w:rFonts w:ascii="Times New Roman" w:eastAsia="宋体" w:hAnsi="宋体" w:hint="eastAsia"/>
        </w:rPr>
        <w:t>则圣贤之道将由是而泯焉</w:t>
      </w:r>
      <w:r>
        <w:rPr>
          <w:rFonts w:ascii="Times New Roman" w:eastAsia="宋体" w:hAnsi="宋体"/>
        </w:rPr>
        <w:t>,</w:t>
      </w:r>
      <w:r>
        <w:rPr>
          <w:rFonts w:ascii="Times New Roman" w:eastAsia="宋体" w:hAnsi="宋体" w:hint="eastAsia"/>
        </w:rPr>
        <w:t>吾恐不久学界必更有一场大惨剧演出于世也。</w:t>
      </w:r>
      <w:r>
        <w:rPr>
          <w:rFonts w:ascii="Times New Roman" w:eastAsia="宋体" w:hAnsi="Times New Roman" w:cs="Times New Roman"/>
        </w:rPr>
        <w:t>”</w:t>
      </w:r>
      <w:r>
        <w:rPr>
          <w:rFonts w:ascii="Times New Roman" w:eastAsia="宋体" w:hAnsi="宋体" w:hint="eastAsia"/>
        </w:rPr>
        <w:t>材料反映出当时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课程设置超越了时代的要求</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儒家思想已经丧失正统地位</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传统观念阻碍社会变革</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共和政体备受大众质疑</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1912</w:t>
      </w:r>
      <w:r>
        <w:rPr>
          <w:rFonts w:ascii="Times New Roman" w:eastAsia="宋体" w:hAnsi="宋体" w:hint="eastAsia"/>
        </w:rPr>
        <w:t>年</w:t>
      </w:r>
      <w:r>
        <w:rPr>
          <w:rFonts w:ascii="Times New Roman" w:eastAsia="宋体" w:hAnsi="宋体"/>
        </w:rPr>
        <w:t>8</w:t>
      </w:r>
      <w:r>
        <w:rPr>
          <w:rFonts w:ascii="Times New Roman" w:eastAsia="宋体" w:hAnsi="宋体" w:hint="eastAsia"/>
        </w:rPr>
        <w:t>月</w:t>
      </w:r>
      <w:r>
        <w:rPr>
          <w:rFonts w:ascii="Times New Roman" w:eastAsia="宋体" w:hAnsi="宋体"/>
        </w:rPr>
        <w:t>,</w:t>
      </w:r>
      <w:r>
        <w:rPr>
          <w:rFonts w:ascii="Times New Roman" w:eastAsia="宋体" w:hAnsi="宋体" w:hint="eastAsia"/>
        </w:rPr>
        <w:t>孙中山认为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今专制业已推翻</w:t>
      </w:r>
      <w:r>
        <w:rPr>
          <w:rFonts w:ascii="Times New Roman" w:eastAsia="宋体" w:hAnsi="宋体"/>
        </w:rPr>
        <w:t>,</w:t>
      </w:r>
      <w:r>
        <w:rPr>
          <w:rFonts w:ascii="Times New Roman" w:eastAsia="宋体" w:hAnsi="宋体" w:hint="eastAsia"/>
        </w:rPr>
        <w:t>破坏之局已终</w:t>
      </w:r>
      <w:r>
        <w:rPr>
          <w:rFonts w:ascii="Times New Roman" w:eastAsia="宋体" w:hAnsi="宋体"/>
        </w:rPr>
        <w:t>,</w:t>
      </w:r>
      <w:r>
        <w:rPr>
          <w:rFonts w:ascii="Times New Roman" w:eastAsia="宋体" w:hAnsi="宋体" w:hint="eastAsia"/>
        </w:rPr>
        <w:t>建设之局伊始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因此</w:t>
      </w:r>
      <w:r>
        <w:rPr>
          <w:rFonts w:ascii="Times New Roman" w:eastAsia="宋体" w:hAnsi="Times New Roman" w:cs="Times New Roman"/>
        </w:rPr>
        <w:t>“</w:t>
      </w:r>
      <w:r>
        <w:rPr>
          <w:rFonts w:ascii="Times New Roman" w:eastAsia="宋体" w:hAnsi="宋体" w:hint="eastAsia"/>
        </w:rPr>
        <w:t>挟党见</w:t>
      </w:r>
      <w:r>
        <w:rPr>
          <w:rFonts w:ascii="Times New Roman" w:eastAsia="宋体" w:hAnsi="宋体"/>
        </w:rPr>
        <w:t>,</w:t>
      </w:r>
      <w:r>
        <w:rPr>
          <w:rFonts w:ascii="Times New Roman" w:eastAsia="宋体" w:hAnsi="宋体" w:hint="eastAsia"/>
        </w:rPr>
        <w:t>闹意气</w:t>
      </w:r>
      <w:r>
        <w:rPr>
          <w:rFonts w:ascii="Times New Roman" w:eastAsia="宋体" w:hAnsi="Times New Roman" w:cs="Times New Roman"/>
        </w:rPr>
        <w:t>”</w:t>
      </w:r>
      <w:r>
        <w:rPr>
          <w:rFonts w:ascii="Times New Roman" w:eastAsia="宋体" w:hAnsi="宋体" w:hint="eastAsia"/>
        </w:rPr>
        <w:t>是不合时宜的</w:t>
      </w:r>
      <w:r>
        <w:rPr>
          <w:rFonts w:ascii="Times New Roman" w:eastAsia="宋体" w:hAnsi="宋体"/>
        </w:rPr>
        <w:t>,</w:t>
      </w:r>
      <w:r>
        <w:rPr>
          <w:rFonts w:ascii="Times New Roman" w:eastAsia="宋体" w:hAnsi="宋体" w:hint="eastAsia"/>
        </w:rPr>
        <w:t>各党派应当筹谋共同建国。次月</w:t>
      </w:r>
      <w:r>
        <w:rPr>
          <w:rFonts w:ascii="Times New Roman" w:eastAsia="宋体" w:hAnsi="宋体"/>
        </w:rPr>
        <w:t>,</w:t>
      </w:r>
      <w:r>
        <w:rPr>
          <w:rFonts w:ascii="Times New Roman" w:eastAsia="宋体" w:hAnsi="宋体" w:hint="eastAsia"/>
        </w:rPr>
        <w:t>孙中山担任全国铁路督办一职</w:t>
      </w:r>
      <w:r>
        <w:rPr>
          <w:rFonts w:ascii="Times New Roman" w:eastAsia="宋体" w:hAnsi="宋体"/>
        </w:rPr>
        <w:t>,</w:t>
      </w:r>
      <w:r>
        <w:rPr>
          <w:rFonts w:ascii="Times New Roman" w:eastAsia="宋体" w:hAnsi="宋体" w:hint="eastAsia"/>
        </w:rPr>
        <w:t>组建中国铁路总公司</w:t>
      </w:r>
      <w:r>
        <w:rPr>
          <w:rFonts w:ascii="Times New Roman" w:eastAsia="宋体" w:hAnsi="宋体"/>
        </w:rPr>
        <w:t>,</w:t>
      </w:r>
      <w:r>
        <w:rPr>
          <w:rFonts w:ascii="Times New Roman" w:eastAsia="宋体" w:hAnsi="宋体" w:hint="eastAsia"/>
        </w:rPr>
        <w:t>全权筹办全国铁路。这反映出当时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经济建设成为中心工作</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党见纷争导致政治局势动荡</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民主思想逐渐深入人心</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孙中山对时局缺乏正确认识</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山东济南二模</w:t>
      </w:r>
      <w:r>
        <w:rPr>
          <w:rFonts w:ascii="Times New Roman" w:eastAsia="宋体" w:hAnsi="宋体"/>
        </w:rPr>
        <w:t>)</w:t>
      </w:r>
      <w:r>
        <w:rPr>
          <w:rFonts w:ascii="Times New Roman" w:eastAsia="宋体" w:hAnsi="宋体" w:hint="eastAsia"/>
        </w:rPr>
        <w:t>袁世凯在谋划帝制时所操弄的各种团体请愿和地方请愿</w:t>
      </w:r>
      <w:r>
        <w:rPr>
          <w:rFonts w:ascii="Times New Roman" w:eastAsia="宋体" w:hAnsi="宋体"/>
        </w:rPr>
        <w:t>,</w:t>
      </w:r>
      <w:r>
        <w:rPr>
          <w:rFonts w:ascii="Times New Roman" w:eastAsia="宋体" w:hAnsi="宋体" w:hint="eastAsia"/>
        </w:rPr>
        <w:t>都意在营造多数之相</w:t>
      </w:r>
      <w:r>
        <w:rPr>
          <w:rFonts w:ascii="Times New Roman" w:eastAsia="宋体" w:hAnsi="宋体"/>
        </w:rPr>
        <w:t>,</w:t>
      </w:r>
      <w:r>
        <w:rPr>
          <w:rFonts w:ascii="Times New Roman" w:eastAsia="宋体" w:hAnsi="宋体" w:hint="eastAsia"/>
        </w:rPr>
        <w:t>使洪宪皇帝在外观上更像是一个被选举出来的皇帝</w:t>
      </w:r>
      <w:r>
        <w:rPr>
          <w:rFonts w:ascii="Times New Roman" w:eastAsia="宋体" w:hAnsi="宋体"/>
        </w:rPr>
        <w:t>;</w:t>
      </w:r>
      <w:r>
        <w:rPr>
          <w:rFonts w:ascii="Times New Roman" w:eastAsia="宋体" w:hAnsi="宋体" w:hint="eastAsia"/>
        </w:rPr>
        <w:t>继起的宣统复辟也以</w:t>
      </w:r>
      <w:r>
        <w:rPr>
          <w:rFonts w:ascii="Times New Roman" w:eastAsia="宋体" w:hAnsi="Times New Roman" w:cs="Times New Roman"/>
        </w:rPr>
        <w:t>“</w:t>
      </w:r>
      <w:r>
        <w:rPr>
          <w:rFonts w:ascii="Times New Roman" w:eastAsia="宋体" w:hAnsi="宋体" w:hint="eastAsia"/>
        </w:rPr>
        <w:t>虚君共和</w:t>
      </w:r>
      <w:r>
        <w:rPr>
          <w:rFonts w:ascii="Times New Roman" w:eastAsia="宋体" w:hAnsi="Times New Roman" w:cs="Times New Roman"/>
        </w:rPr>
        <w:t>”</w:t>
      </w:r>
      <w:r>
        <w:rPr>
          <w:rFonts w:ascii="Times New Roman" w:eastAsia="宋体" w:hAnsi="宋体" w:hint="eastAsia"/>
        </w:rPr>
        <w:t>为宗旨。这说明当时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帝制复辟具有一定的宪政色彩</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传统纲常伦教的统治地位动摇</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社会观念受革命影响渐次嬗变</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君主立宪政体更合乎民众需求</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下图为民国著名漫画家马星驰创作的作品《国庆日之回顾》。漫画中的</w:t>
      </w:r>
      <w:r>
        <w:rPr>
          <w:rFonts w:ascii="Times New Roman" w:eastAsia="宋体" w:hAnsi="Times New Roman" w:cs="Times New Roman"/>
        </w:rPr>
        <w:t>“</w:t>
      </w:r>
      <w:r>
        <w:rPr>
          <w:rFonts w:ascii="Times New Roman" w:eastAsia="宋体" w:hAnsi="宋体" w:hint="eastAsia"/>
        </w:rPr>
        <w:t>内乱</w:t>
      </w:r>
      <w:r>
        <w:rPr>
          <w:rFonts w:ascii="Times New Roman" w:eastAsia="宋体" w:hAnsi="Times New Roman" w:cs="Times New Roman"/>
        </w:rPr>
        <w:t>”“</w:t>
      </w:r>
      <w:r>
        <w:rPr>
          <w:rFonts w:ascii="Times New Roman" w:eastAsia="宋体" w:hAnsi="宋体" w:hint="eastAsia"/>
        </w:rPr>
        <w:t>外患</w:t>
      </w:r>
      <w:r>
        <w:rPr>
          <w:rFonts w:ascii="Times New Roman" w:eastAsia="宋体" w:hAnsi="Times New Roman" w:cs="Times New Roman"/>
        </w:rPr>
        <w:t>”</w:t>
      </w:r>
      <w:r>
        <w:rPr>
          <w:rFonts w:ascii="Times New Roman" w:eastAsia="宋体" w:hAnsi="宋体" w:hint="eastAsia"/>
        </w:rPr>
        <w:t>分别指的是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00225" cy="1057275"/>
            <wp:effectExtent l="0" t="0" r="9525" b="9525"/>
            <wp:docPr id="5" name="图片 5" descr="id:2147486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14.eps" descr="id:2147486554;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0225" cy="1057275"/>
                    </a:xfrm>
                    <a:prstGeom prst="rect">
                      <a:avLst/>
                    </a:prstGeom>
                    <a:noFill/>
                    <a:ln>
                      <a:noFill/>
                    </a:ln>
                  </pic:spPr>
                </pic:pic>
              </a:graphicData>
            </a:graphic>
          </wp:inline>
        </w:drawing>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二次革命、日本出兵山东占领青岛</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护国战争、日本提出</w:t>
      </w:r>
      <w:r>
        <w:rPr>
          <w:rFonts w:ascii="Times New Roman" w:eastAsia="宋体" w:hAnsi="Times New Roman" w:cs="Times New Roman"/>
        </w:rPr>
        <w:t>“</w:t>
      </w:r>
      <w:r>
        <w:rPr>
          <w:rFonts w:ascii="Times New Roman" w:eastAsia="宋体" w:hAnsi="宋体" w:hint="eastAsia"/>
        </w:rPr>
        <w:t>二十一条</w:t>
      </w:r>
      <w:r>
        <w:rPr>
          <w:rFonts w:ascii="Times New Roman" w:eastAsia="宋体" w:hAnsi="Times New Roman" w:cs="Times New Roman"/>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护法运动、签订</w:t>
      </w:r>
      <w:r>
        <w:rPr>
          <w:rFonts w:ascii="Times New Roman" w:eastAsia="宋体" w:hAnsi="Times New Roman" w:cs="Times New Roman"/>
        </w:rPr>
        <w:t>“</w:t>
      </w:r>
      <w:r>
        <w:rPr>
          <w:rFonts w:ascii="Times New Roman" w:eastAsia="宋体" w:hAnsi="宋体" w:hint="eastAsia"/>
        </w:rPr>
        <w:t>中日民四条约</w:t>
      </w:r>
      <w:r>
        <w:rPr>
          <w:rFonts w:ascii="Times New Roman" w:eastAsia="宋体" w:hAnsi="Times New Roman" w:cs="Times New Roman"/>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府院之争、欧洲列强扩大侵华</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山东泰安模拟</w:t>
      </w:r>
      <w:r>
        <w:rPr>
          <w:rFonts w:ascii="Times New Roman" w:eastAsia="宋体" w:hAnsi="宋体"/>
        </w:rPr>
        <w:t>)</w:t>
      </w:r>
      <w:r>
        <w:rPr>
          <w:rFonts w:ascii="Times New Roman" w:eastAsia="宋体" w:hAnsi="宋体" w:hint="eastAsia"/>
        </w:rPr>
        <w:t>民国初年</w:t>
      </w:r>
      <w:r>
        <w:rPr>
          <w:rFonts w:ascii="Times New Roman" w:eastAsia="宋体" w:hAnsi="宋体"/>
        </w:rPr>
        <w:t>,</w:t>
      </w:r>
      <w:r>
        <w:rPr>
          <w:rFonts w:ascii="Times New Roman" w:eastAsia="宋体" w:hAnsi="宋体" w:hint="eastAsia"/>
        </w:rPr>
        <w:t>《申报》《大公报》以及政府公报中</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武昌首义</w:t>
      </w:r>
      <w:r>
        <w:rPr>
          <w:rFonts w:ascii="Times New Roman" w:eastAsia="宋体" w:hAnsi="Times New Roman" w:cs="Times New Roman"/>
        </w:rPr>
        <w:t>”“</w:t>
      </w:r>
      <w:r>
        <w:rPr>
          <w:rFonts w:ascii="Times New Roman" w:eastAsia="宋体" w:hAnsi="宋体" w:hint="eastAsia"/>
        </w:rPr>
        <w:t>共和成立</w:t>
      </w:r>
      <w:r>
        <w:rPr>
          <w:rFonts w:ascii="Times New Roman" w:eastAsia="宋体" w:hAnsi="Times New Roman" w:cs="Times New Roman"/>
        </w:rPr>
        <w:t>”“</w:t>
      </w:r>
      <w:r>
        <w:rPr>
          <w:rFonts w:ascii="Times New Roman" w:eastAsia="宋体" w:hAnsi="宋体" w:hint="eastAsia"/>
        </w:rPr>
        <w:t>民国肇生</w:t>
      </w:r>
      <w:r>
        <w:rPr>
          <w:rFonts w:ascii="Times New Roman" w:eastAsia="宋体" w:hAnsi="Times New Roman" w:cs="Times New Roman"/>
        </w:rPr>
        <w:t>”“</w:t>
      </w:r>
      <w:r>
        <w:rPr>
          <w:rFonts w:ascii="Times New Roman" w:eastAsia="宋体" w:hAnsi="宋体" w:hint="eastAsia"/>
        </w:rPr>
        <w:t>辛亥之役</w:t>
      </w:r>
      <w:r>
        <w:rPr>
          <w:rFonts w:ascii="Times New Roman" w:eastAsia="宋体" w:hAnsi="Times New Roman" w:cs="Times New Roman"/>
        </w:rPr>
        <w:t>”</w:t>
      </w:r>
      <w:r>
        <w:rPr>
          <w:rFonts w:ascii="Times New Roman" w:eastAsia="宋体" w:hAnsi="宋体" w:hint="eastAsia"/>
        </w:rPr>
        <w:t>等名词连篇累牍</w:t>
      </w:r>
      <w:r>
        <w:rPr>
          <w:rFonts w:ascii="Times New Roman" w:eastAsia="宋体" w:hAnsi="宋体"/>
        </w:rPr>
        <w:t>;1917</w:t>
      </w:r>
      <w:r>
        <w:rPr>
          <w:rFonts w:ascii="Times New Roman" w:eastAsia="宋体" w:hAnsi="宋体" w:hint="eastAsia"/>
        </w:rPr>
        <w:t>年孙中山在汕头追述革命历程</w:t>
      </w:r>
      <w:r>
        <w:rPr>
          <w:rFonts w:ascii="Times New Roman" w:eastAsia="宋体" w:hAnsi="宋体"/>
        </w:rPr>
        <w:t>,</w:t>
      </w:r>
      <w:r>
        <w:rPr>
          <w:rFonts w:ascii="Times New Roman" w:eastAsia="宋体" w:hAnsi="宋体" w:hint="eastAsia"/>
        </w:rPr>
        <w:t>称</w:t>
      </w:r>
      <w:r>
        <w:rPr>
          <w:rFonts w:ascii="Times New Roman" w:eastAsia="宋体" w:hAnsi="Times New Roman" w:cs="Times New Roman"/>
        </w:rPr>
        <w:t>“</w:t>
      </w:r>
      <w:r>
        <w:rPr>
          <w:rFonts w:ascii="Times New Roman" w:eastAsia="宋体" w:hAnsi="宋体" w:hint="eastAsia"/>
        </w:rPr>
        <w:t>一次革命</w:t>
      </w:r>
      <w:r>
        <w:rPr>
          <w:rFonts w:ascii="Times New Roman" w:eastAsia="宋体" w:hAnsi="宋体"/>
        </w:rPr>
        <w:t>,</w:t>
      </w:r>
      <w:r>
        <w:rPr>
          <w:rFonts w:ascii="Times New Roman" w:eastAsia="宋体" w:hAnsi="宋体" w:hint="eastAsia"/>
        </w:rPr>
        <w:t>起于武昌</w:t>
      </w:r>
      <w:r>
        <w:rPr>
          <w:rFonts w:ascii="Times New Roman" w:eastAsia="宋体" w:hAnsi="宋体"/>
        </w:rPr>
        <w:t>,</w:t>
      </w:r>
      <w:r>
        <w:rPr>
          <w:rFonts w:ascii="Times New Roman" w:eastAsia="宋体" w:hAnsi="宋体" w:hint="eastAsia"/>
        </w:rPr>
        <w:t>为推翻清政府之专制</w:t>
      </w:r>
      <w:r>
        <w:rPr>
          <w:rFonts w:ascii="Times New Roman" w:eastAsia="宋体" w:hAnsi="宋体"/>
        </w:rPr>
        <w:t>,</w:t>
      </w:r>
      <w:r>
        <w:rPr>
          <w:rFonts w:ascii="Times New Roman" w:eastAsia="宋体" w:hAnsi="宋体" w:hint="eastAsia"/>
        </w:rPr>
        <w:t>二次革命</w:t>
      </w:r>
      <w:r>
        <w:rPr>
          <w:rFonts w:ascii="Times New Roman" w:eastAsia="宋体" w:hAnsi="宋体"/>
        </w:rPr>
        <w:t>,</w:t>
      </w:r>
      <w:r>
        <w:rPr>
          <w:rFonts w:ascii="Times New Roman" w:eastAsia="宋体" w:hAnsi="宋体" w:hint="eastAsia"/>
        </w:rPr>
        <w:t>则在南京</w:t>
      </w:r>
      <w:r>
        <w:rPr>
          <w:rFonts w:ascii="Times New Roman" w:eastAsia="宋体" w:hAnsi="宋体"/>
        </w:rPr>
        <w:t>,</w:t>
      </w:r>
      <w:r>
        <w:rPr>
          <w:rFonts w:ascii="Times New Roman" w:eastAsia="宋体" w:hAnsi="宋体" w:hint="eastAsia"/>
        </w:rPr>
        <w:t>为袁世凯暗杀宋教仁而起</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民国初年</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国民获得的民主自由权利有限</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国民评价辛亥革命未达成共识</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辛亥革命的历史影响逐步扩大</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辛亥革命</w:t>
      </w:r>
      <w:r>
        <w:rPr>
          <w:rFonts w:ascii="Times New Roman" w:eastAsia="宋体" w:hAnsi="Times New Roman" w:cs="Times New Roman"/>
        </w:rPr>
        <w:t>”</w:t>
      </w:r>
      <w:r>
        <w:rPr>
          <w:rFonts w:ascii="Times New Roman" w:eastAsia="宋体" w:hAnsi="宋体" w:hint="eastAsia"/>
        </w:rPr>
        <w:t>一词未被广泛接受</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第一次世界大战期间</w:t>
      </w:r>
      <w:r>
        <w:rPr>
          <w:rFonts w:ascii="Times New Roman" w:eastAsia="宋体" w:hAnsi="宋体"/>
        </w:rPr>
        <w:t>,</w:t>
      </w:r>
      <w:r>
        <w:rPr>
          <w:rFonts w:ascii="Times New Roman" w:eastAsia="宋体" w:hAnsi="宋体" w:hint="eastAsia"/>
        </w:rPr>
        <w:t>中国收回德、奥在天津、汉口的租界</w:t>
      </w:r>
      <w:r>
        <w:rPr>
          <w:rFonts w:ascii="Times New Roman" w:eastAsia="宋体" w:hAnsi="宋体"/>
        </w:rPr>
        <w:t>,</w:t>
      </w:r>
      <w:r>
        <w:rPr>
          <w:rFonts w:ascii="Times New Roman" w:eastAsia="宋体" w:hAnsi="宋体" w:hint="eastAsia"/>
        </w:rPr>
        <w:t>并撤销两国领事裁判权</w:t>
      </w:r>
      <w:r>
        <w:rPr>
          <w:rFonts w:ascii="Times New Roman" w:eastAsia="宋体" w:hAnsi="宋体"/>
        </w:rPr>
        <w:t>,</w:t>
      </w:r>
      <w:r>
        <w:rPr>
          <w:rFonts w:ascii="Times New Roman" w:eastAsia="宋体" w:hAnsi="宋体" w:hint="eastAsia"/>
        </w:rPr>
        <w:t>主要缘由是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中国是第一次世界大战的战胜国</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北洋政府实现了独立自主</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德奥属于同盟国成员</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民国初年中国国力增强</w:t>
      </w:r>
    </w:p>
    <w:p w:rsidR="00F21241" w:rsidRDefault="00F21241" w:rsidP="00F21241">
      <w:pPr>
        <w:tabs>
          <w:tab w:val="left" w:pos="1871"/>
          <w:tab w:val="left" w:pos="3407"/>
          <w:tab w:val="left" w:pos="4949"/>
          <w:tab w:val="left" w:pos="6599"/>
        </w:tabs>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下表是中国纺织、食品等工业部门的发展状况</w:t>
      </w:r>
      <w:r>
        <w:rPr>
          <w:rFonts w:ascii="Times New Roman" w:eastAsia="宋体" w:hAnsi="Times New Roman" w:cs="Times New Roman"/>
        </w:rPr>
        <w:t>.</w:t>
      </w:r>
      <w:r>
        <w:rPr>
          <w:rFonts w:ascii="Times New Roman" w:eastAsia="宋体" w:hAnsi="宋体" w:hint="eastAsia"/>
        </w:rPr>
        <w:t>出现这一状况的原因是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39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38"/>
        <w:gridCol w:w="2050"/>
        <w:gridCol w:w="2479"/>
        <w:gridCol w:w="2510"/>
      </w:tblGrid>
      <w:tr w:rsidR="00F21241" w:rsidTr="00F21241">
        <w:trPr>
          <w:trHeight w:val="380"/>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工厂数</w:t>
            </w:r>
            <w:r>
              <w:rPr>
                <w:rFonts w:ascii="Times New Roman" w:eastAsia="宋体" w:hAnsi="宋体"/>
                <w:sz w:val="18"/>
              </w:rPr>
              <w:t>(</w:t>
            </w:r>
            <w:r>
              <w:rPr>
                <w:rFonts w:ascii="Arial" w:eastAsia="黑体" w:hAnsi="黑体" w:hint="eastAsia"/>
                <w:sz w:val="18"/>
              </w:rPr>
              <w:t>个</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资本额</w:t>
            </w:r>
            <w:r>
              <w:rPr>
                <w:rFonts w:ascii="Times New Roman" w:eastAsia="宋体" w:hAnsi="宋体"/>
                <w:sz w:val="18"/>
              </w:rPr>
              <w:t>(</w:t>
            </w:r>
            <w:r>
              <w:rPr>
                <w:rFonts w:ascii="Arial" w:eastAsia="黑体" w:hAnsi="黑体" w:hint="eastAsia"/>
                <w:sz w:val="18"/>
              </w:rPr>
              <w:t>万元</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工人数</w:t>
            </w:r>
            <w:r>
              <w:rPr>
                <w:rFonts w:ascii="Times New Roman" w:eastAsia="宋体" w:hAnsi="宋体"/>
                <w:sz w:val="18"/>
              </w:rPr>
              <w:t>(</w:t>
            </w:r>
            <w:r>
              <w:rPr>
                <w:rFonts w:ascii="Arial" w:eastAsia="黑体" w:hAnsi="黑体" w:hint="eastAsia"/>
                <w:sz w:val="18"/>
              </w:rPr>
              <w:t>万人</w:t>
            </w:r>
            <w:r>
              <w:rPr>
                <w:rFonts w:ascii="Times New Roman" w:eastAsia="宋体" w:hAnsi="宋体"/>
                <w:sz w:val="18"/>
              </w:rPr>
              <w:t>)</w:t>
            </w:r>
          </w:p>
        </w:tc>
      </w:tr>
      <w:tr w:rsidR="00F21241" w:rsidTr="00F21241">
        <w:trPr>
          <w:trHeight w:val="17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1912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698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33 083</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27</w:t>
            </w:r>
          </w:p>
        </w:tc>
      </w:tr>
      <w:tr w:rsidR="00F21241" w:rsidTr="00F21241">
        <w:trPr>
          <w:trHeight w:val="171"/>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1920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1 759</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50 062</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sz w:val="18"/>
              </w:rPr>
              <w:t>56</w:t>
            </w:r>
          </w:p>
        </w:tc>
      </w:tr>
    </w:tbl>
    <w:p w:rsidR="00F21241" w:rsidRDefault="00F21241" w:rsidP="00F21241">
      <w:pPr>
        <w:tabs>
          <w:tab w:val="left" w:pos="1871"/>
          <w:tab w:val="left" w:pos="3407"/>
          <w:tab w:val="left" w:pos="4949"/>
          <w:tab w:val="left" w:pos="6599"/>
        </w:tabs>
        <w:jc w:val="center"/>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政府放宽了兴办实业的限制</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新文化运动的大力推动</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列强对华资本输出大量减少</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国民经济建设运动促进</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安徽淮北二模</w:t>
      </w:r>
      <w:r>
        <w:rPr>
          <w:rFonts w:ascii="Times New Roman" w:eastAsia="宋体" w:hAnsi="宋体"/>
        </w:rPr>
        <w:t>)1902</w:t>
      </w:r>
      <w:r>
        <w:rPr>
          <w:rFonts w:ascii="Times New Roman" w:eastAsia="宋体" w:hAnsi="Times New Roman" w:cs="Times New Roman"/>
        </w:rPr>
        <w:t>—</w:t>
      </w:r>
      <w:r>
        <w:rPr>
          <w:rFonts w:ascii="Times New Roman" w:eastAsia="宋体" w:hAnsi="宋体"/>
        </w:rPr>
        <w:t>1920</w:t>
      </w:r>
      <w:r>
        <w:rPr>
          <w:rFonts w:ascii="Times New Roman" w:eastAsia="宋体" w:hAnsi="宋体" w:hint="eastAsia"/>
        </w:rPr>
        <w:t>年外国在华投资统计表</w:t>
      </w:r>
      <w:r>
        <w:rPr>
          <w:rFonts w:ascii="Times New Roman" w:eastAsia="宋体" w:hAnsi="宋体"/>
        </w:rPr>
        <w:t>(</w:t>
      </w:r>
      <w:r>
        <w:rPr>
          <w:rFonts w:ascii="Times New Roman" w:eastAsia="宋体" w:hAnsi="宋体" w:hint="eastAsia"/>
        </w:rPr>
        <w:t>单位</w:t>
      </w:r>
      <w:r>
        <w:rPr>
          <w:rFonts w:ascii="Times New Roman" w:eastAsia="宋体" w:hAnsi="宋体"/>
        </w:rPr>
        <w:t>:</w:t>
      </w:r>
      <w:r>
        <w:rPr>
          <w:rFonts w:ascii="Times New Roman" w:eastAsia="宋体" w:hAnsi="宋体" w:hint="eastAsia"/>
        </w:rPr>
        <w:t>百万美元</w:t>
      </w:r>
      <w:r>
        <w:rPr>
          <w:rFonts w:ascii="Times New Roman" w:eastAsia="宋体" w:hAnsi="宋体"/>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33625" cy="1247775"/>
            <wp:effectExtent l="0" t="0" r="9525" b="9525"/>
            <wp:docPr id="4" name="图片 4" descr="id:2147486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15.eps" descr="id:2147486569;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3625" cy="1247775"/>
                    </a:xfrm>
                    <a:prstGeom prst="rect">
                      <a:avLst/>
                    </a:prstGeom>
                    <a:noFill/>
                    <a:ln>
                      <a:noFill/>
                    </a:ln>
                  </pic:spPr>
                </pic:pic>
              </a:graphicData>
            </a:graphic>
          </wp:inline>
        </w:drawing>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西方对华商品输出不断增加</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列强侵华方式开始发生变化</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英国投资增长速度始终领先</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民族工业发展缺乏有利环境</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中国现代产业工人</w:t>
      </w:r>
      <w:r>
        <w:rPr>
          <w:rFonts w:ascii="Times New Roman" w:eastAsia="宋体" w:hAnsi="宋体"/>
        </w:rPr>
        <w:t>1913</w:t>
      </w:r>
      <w:r>
        <w:rPr>
          <w:rFonts w:ascii="Times New Roman" w:eastAsia="宋体" w:hAnsi="宋体" w:hint="eastAsia"/>
        </w:rPr>
        <w:t>年约有一百万人</w:t>
      </w:r>
      <w:r>
        <w:rPr>
          <w:rFonts w:ascii="Times New Roman" w:eastAsia="宋体" w:hAnsi="宋体"/>
        </w:rPr>
        <w:t>,</w:t>
      </w:r>
      <w:r>
        <w:rPr>
          <w:rFonts w:ascii="Times New Roman" w:eastAsia="宋体" w:hAnsi="宋体" w:hint="eastAsia"/>
        </w:rPr>
        <w:t>到</w:t>
      </w:r>
      <w:r>
        <w:rPr>
          <w:rFonts w:ascii="Times New Roman" w:eastAsia="宋体" w:hAnsi="宋体"/>
        </w:rPr>
        <w:t>1919</w:t>
      </w:r>
      <w:r>
        <w:rPr>
          <w:rFonts w:ascii="Times New Roman" w:eastAsia="宋体" w:hAnsi="宋体" w:hint="eastAsia"/>
        </w:rPr>
        <w:t>年已增加到二三百万人。城市小工业和手工业工人、店员等约有一千多万人</w:t>
      </w:r>
      <w:r>
        <w:rPr>
          <w:rFonts w:ascii="Times New Roman" w:eastAsia="宋体" w:hAnsi="宋体"/>
        </w:rPr>
        <w:t>,</w:t>
      </w:r>
      <w:r>
        <w:rPr>
          <w:rFonts w:ascii="Times New Roman" w:eastAsia="宋体" w:hAnsi="宋体" w:hint="eastAsia"/>
        </w:rPr>
        <w:t>而且他们绝大多数集中在矿山、铁路、轮船、邮电等几个企业部门。这一状况</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为民主革命的发展积蓄了力量</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是中国共产党开展工人运动的结果</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表明工人阶级已登上政治舞台</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动摇了北洋军阀政府统治根基</w:t>
      </w:r>
    </w:p>
    <w:p w:rsidR="00F21241" w:rsidRDefault="00F21241" w:rsidP="00F21241">
      <w:pPr>
        <w:tabs>
          <w:tab w:val="left" w:pos="1871"/>
          <w:tab w:val="left" w:pos="3407"/>
          <w:tab w:val="left" w:pos="4949"/>
          <w:tab w:val="left" w:pos="6599"/>
        </w:tabs>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广东全真模拟</w:t>
      </w:r>
      <w:r>
        <w:rPr>
          <w:rFonts w:ascii="Times New Roman" w:eastAsia="宋体" w:hAnsi="宋体"/>
        </w:rPr>
        <w:t>)</w:t>
      </w:r>
      <w:r>
        <w:rPr>
          <w:rFonts w:ascii="Times New Roman" w:eastAsia="宋体" w:hAnsi="宋体" w:hint="eastAsia"/>
        </w:rPr>
        <w:t>据下表可知</w:t>
      </w:r>
      <w:r>
        <w:rPr>
          <w:rFonts w:ascii="Times New Roman" w:eastAsia="宋体" w:hAnsi="宋体"/>
        </w:rPr>
        <w:t>,</w:t>
      </w:r>
      <w:r>
        <w:rPr>
          <w:rFonts w:ascii="Times New Roman" w:eastAsia="宋体" w:hAnsi="宋体" w:hint="eastAsia"/>
        </w:rPr>
        <w:t>中华民国初年社会生态整体特征表现为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2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33"/>
        <w:gridCol w:w="3367"/>
        <w:gridCol w:w="3401"/>
      </w:tblGrid>
      <w:tr w:rsidR="00F21241" w:rsidTr="00F21241">
        <w:trPr>
          <w:trHeight w:val="249"/>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政治</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动荡裂变的时局</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共和制度的渐进</w:t>
            </w:r>
          </w:p>
        </w:tc>
      </w:tr>
      <w:tr w:rsidR="00F21241" w:rsidTr="00F21241">
        <w:trPr>
          <w:trHeight w:val="25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经济</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夹缝中长出幼苗</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民族工业的春天</w:t>
            </w:r>
          </w:p>
        </w:tc>
      </w:tr>
      <w:tr w:rsidR="00F21241" w:rsidTr="00F21241">
        <w:trPr>
          <w:trHeight w:val="24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思想</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迷离彷徨的选择</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博大宽容的气象</w:t>
            </w:r>
          </w:p>
        </w:tc>
      </w:tr>
      <w:tr w:rsidR="00F21241" w:rsidTr="00F21241">
        <w:trPr>
          <w:trHeight w:val="257"/>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Arial" w:eastAsia="黑体" w:hAnsi="黑体" w:hint="eastAsia"/>
                <w:sz w:val="18"/>
              </w:rPr>
              <w:t>习俗</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抱残守缺的遗风</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F21241" w:rsidRDefault="00F21241">
            <w:pPr>
              <w:tabs>
                <w:tab w:val="left" w:pos="1871"/>
                <w:tab w:val="left" w:pos="3407"/>
                <w:tab w:val="left" w:pos="4949"/>
                <w:tab w:val="left" w:pos="6599"/>
              </w:tabs>
              <w:rPr>
                <w:sz w:val="18"/>
              </w:rPr>
            </w:pPr>
            <w:r>
              <w:rPr>
                <w:rFonts w:ascii="Times New Roman" w:eastAsia="宋体" w:hAnsi="宋体" w:hint="eastAsia"/>
                <w:sz w:val="18"/>
              </w:rPr>
              <w:t>移风易俗的时尚</w:t>
            </w:r>
          </w:p>
        </w:tc>
      </w:tr>
    </w:tbl>
    <w:p w:rsidR="00F21241" w:rsidRDefault="00F21241" w:rsidP="00F21241">
      <w:pPr>
        <w:tabs>
          <w:tab w:val="left" w:pos="1871"/>
          <w:tab w:val="left" w:pos="3407"/>
          <w:tab w:val="left" w:pos="4949"/>
          <w:tab w:val="left" w:pos="6599"/>
        </w:tabs>
        <w:jc w:val="center"/>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锁国与开放　　　　　</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坎坷与进步</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危亡与机遇</w:t>
      </w:r>
      <w:r>
        <w:rPr>
          <w:rFonts w:ascii="Times New Roman" w:eastAsia="宋体" w:hAnsi="宋体"/>
        </w:rPr>
        <w:tab/>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保守与激进</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陕西咸阳模拟</w:t>
      </w:r>
      <w:r>
        <w:rPr>
          <w:rFonts w:ascii="Times New Roman" w:eastAsia="宋体" w:hAnsi="宋体"/>
        </w:rPr>
        <w:t>)</w:t>
      </w:r>
      <w:r>
        <w:rPr>
          <w:rFonts w:ascii="Times New Roman" w:eastAsia="宋体" w:hAnsi="宋体" w:hint="eastAsia"/>
        </w:rPr>
        <w:t>民国初年</w:t>
      </w:r>
      <w:r>
        <w:rPr>
          <w:rFonts w:ascii="Times New Roman" w:eastAsia="宋体" w:hAnsi="宋体"/>
        </w:rPr>
        <w:t>,</w:t>
      </w:r>
      <w:r>
        <w:rPr>
          <w:rFonts w:ascii="Times New Roman" w:eastAsia="宋体" w:hAnsi="宋体" w:hint="eastAsia"/>
        </w:rPr>
        <w:t>镇江、扬州等地举行新式婚礼</w:t>
      </w:r>
      <w:r>
        <w:rPr>
          <w:rFonts w:ascii="Times New Roman" w:eastAsia="宋体" w:hAnsi="宋体"/>
        </w:rPr>
        <w:t>,</w:t>
      </w:r>
      <w:r>
        <w:rPr>
          <w:rFonts w:ascii="Times New Roman" w:eastAsia="宋体" w:hAnsi="宋体" w:hint="eastAsia"/>
        </w:rPr>
        <w:t>有证婚人演说、新人行三鞠躬礼</w:t>
      </w:r>
      <w:r>
        <w:rPr>
          <w:rFonts w:ascii="Times New Roman" w:eastAsia="宋体" w:hAnsi="宋体"/>
        </w:rPr>
        <w:t>,</w:t>
      </w:r>
      <w:r>
        <w:rPr>
          <w:rFonts w:ascii="Times New Roman" w:eastAsia="宋体" w:hAnsi="宋体" w:hint="eastAsia"/>
        </w:rPr>
        <w:t>围观者有上千人。时人有诗云</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无媒婚嫁始文明</w:t>
      </w:r>
      <w:r>
        <w:rPr>
          <w:rFonts w:ascii="Times New Roman" w:eastAsia="宋体" w:hAnsi="宋体"/>
        </w:rPr>
        <w:t>,</w:t>
      </w:r>
      <w:r>
        <w:rPr>
          <w:rFonts w:ascii="Times New Roman" w:eastAsia="宋体" w:hAnsi="宋体" w:hint="eastAsia"/>
        </w:rPr>
        <w:t>莫雁牵羊礼早更。最爱万人齐着眼</w:t>
      </w:r>
      <w:r>
        <w:rPr>
          <w:rFonts w:ascii="Times New Roman" w:eastAsia="宋体" w:hAnsi="宋体"/>
        </w:rPr>
        <w:t>,</w:t>
      </w:r>
      <w:r>
        <w:rPr>
          <w:rFonts w:ascii="Times New Roman" w:eastAsia="宋体" w:hAnsi="宋体" w:hint="eastAsia"/>
        </w:rPr>
        <w:t>看侬亲手挽郎行。</w:t>
      </w:r>
      <w:r>
        <w:rPr>
          <w:rFonts w:ascii="Times New Roman" w:eastAsia="宋体" w:hAnsi="Times New Roman" w:cs="Times New Roman"/>
        </w:rPr>
        <w:t>”</w:t>
      </w:r>
      <w:r>
        <w:rPr>
          <w:rFonts w:ascii="Times New Roman" w:eastAsia="宋体" w:hAnsi="宋体" w:hint="eastAsia"/>
        </w:rPr>
        <w:t>这一社会景象说明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自由恋爱结婚之风盛行</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国人普遍接受西方礼仪</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传统婚俗已经彻底废除</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辛亥革命推动移风易俗</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p>
    <w:p w:rsidR="00F21241" w:rsidRDefault="00F21241" w:rsidP="00F2124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57275" cy="1171575"/>
            <wp:effectExtent l="0" t="0" r="9525" b="9525"/>
            <wp:docPr id="3" name="图片 3" descr="id:2147486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16.eps" descr="id:2147486584;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275" cy="1171575"/>
                    </a:xfrm>
                    <a:prstGeom prst="rect">
                      <a:avLst/>
                    </a:prstGeom>
                    <a:noFill/>
                    <a:ln>
                      <a:noFill/>
                    </a:ln>
                  </pic:spPr>
                </pic:pic>
              </a:graphicData>
            </a:graphic>
          </wp:inline>
        </w:drawing>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(2020</w:t>
      </w:r>
      <w:r>
        <w:rPr>
          <w:rFonts w:ascii="Times New Roman" w:eastAsia="楷体" w:hAnsi="楷体" w:hint="eastAsia"/>
        </w:rPr>
        <w:t>福建宁德模拟</w:t>
      </w:r>
      <w:r>
        <w:rPr>
          <w:rFonts w:ascii="Times New Roman" w:eastAsia="宋体" w:hAnsi="宋体"/>
        </w:rPr>
        <w:t>)</w:t>
      </w:r>
      <w:r>
        <w:rPr>
          <w:rFonts w:ascii="Times New Roman" w:eastAsia="宋体" w:hAnsi="宋体" w:hint="eastAsia"/>
        </w:rPr>
        <w:t>右图是一幅</w:t>
      </w:r>
      <w:r>
        <w:rPr>
          <w:rFonts w:ascii="Times New Roman" w:eastAsia="宋体" w:hAnsi="宋体"/>
        </w:rPr>
        <w:t>1915</w:t>
      </w:r>
      <w:r>
        <w:rPr>
          <w:rFonts w:ascii="Times New Roman" w:eastAsia="宋体" w:hAnsi="宋体" w:hint="eastAsia"/>
        </w:rPr>
        <w:t>年的讽刺漫画</w:t>
      </w:r>
      <w:r>
        <w:rPr>
          <w:rFonts w:ascii="Times New Roman" w:eastAsia="宋体" w:hAnsi="宋体"/>
        </w:rPr>
        <w:t>:</w:t>
      </w:r>
      <w:r>
        <w:rPr>
          <w:rFonts w:ascii="Times New Roman" w:eastAsia="宋体" w:hAnsi="宋体" w:hint="eastAsia"/>
        </w:rPr>
        <w:t>戴着清朝官帽</w:t>
      </w:r>
      <w:r>
        <w:rPr>
          <w:rFonts w:ascii="Times New Roman" w:eastAsia="宋体" w:hAnsi="宋体"/>
        </w:rPr>
        <w:t>,</w:t>
      </w:r>
      <w:r>
        <w:rPr>
          <w:rFonts w:ascii="Times New Roman" w:eastAsia="宋体" w:hAnsi="宋体" w:hint="eastAsia"/>
        </w:rPr>
        <w:t>象征着帝王的龙</w:t>
      </w:r>
      <w:r>
        <w:rPr>
          <w:rFonts w:ascii="Times New Roman" w:eastAsia="宋体" w:hAnsi="宋体"/>
        </w:rPr>
        <w:t>,</w:t>
      </w:r>
      <w:r>
        <w:rPr>
          <w:rFonts w:ascii="Times New Roman" w:eastAsia="宋体" w:hAnsi="宋体" w:hint="eastAsia"/>
        </w:rPr>
        <w:t>用其爪子钳住了象征着新生民国的青年。这幅漫画反映了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清朝残余势力卷土重来</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立宪制度得到民众支持</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新文化运动的历史必要性</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辛亥革命的群众基础雄厚</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吉林长春实验中学检测</w:t>
      </w:r>
      <w:r>
        <w:rPr>
          <w:rFonts w:ascii="Times New Roman" w:eastAsia="宋体" w:hAnsi="宋体"/>
        </w:rPr>
        <w:t>)</w:t>
      </w:r>
      <w:r>
        <w:rPr>
          <w:rFonts w:ascii="Times New Roman" w:eastAsia="宋体" w:hAnsi="宋体" w:hint="eastAsia"/>
        </w:rPr>
        <w:t>有学者称</w:t>
      </w:r>
      <w:r>
        <w:rPr>
          <w:rFonts w:ascii="Times New Roman" w:eastAsia="宋体" w:hAnsi="宋体"/>
        </w:rPr>
        <w:t>:</w:t>
      </w:r>
      <w:r>
        <w:rPr>
          <w:rFonts w:ascii="Times New Roman" w:eastAsia="宋体" w:hAnsi="宋体" w:hint="eastAsia"/>
        </w:rPr>
        <w:t>新文化运动不是政治变革的舆论前奏</w:t>
      </w:r>
      <w:r>
        <w:rPr>
          <w:rFonts w:ascii="Times New Roman" w:eastAsia="宋体" w:hAnsi="宋体"/>
        </w:rPr>
        <w:t>,</w:t>
      </w:r>
      <w:r>
        <w:rPr>
          <w:rFonts w:ascii="Times New Roman" w:eastAsia="宋体" w:hAnsi="宋体" w:hint="eastAsia"/>
        </w:rPr>
        <w:t>而是政治变革之后的文化补课。该评论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否定了新文化运动的政治影响</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揭示了新文化运动的民主革命性质</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强调了新文化运动的文学成就</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淡化了新文化运动的思想启蒙作用</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广东肇庆二统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在新文化运动时期</w:t>
      </w:r>
      <w:r>
        <w:rPr>
          <w:rFonts w:ascii="Times New Roman" w:eastAsia="宋体" w:hAnsi="宋体"/>
        </w:rPr>
        <w:t>,</w:t>
      </w:r>
      <w:r>
        <w:rPr>
          <w:rFonts w:ascii="Times New Roman" w:eastAsia="宋体" w:hAnsi="宋体" w:hint="eastAsia"/>
        </w:rPr>
        <w:t>一面高唱民主</w:t>
      </w:r>
      <w:r>
        <w:rPr>
          <w:rFonts w:ascii="Times New Roman" w:eastAsia="宋体" w:hAnsi="宋体"/>
        </w:rPr>
        <w:t>,</w:t>
      </w:r>
      <w:r>
        <w:rPr>
          <w:rFonts w:ascii="Times New Roman" w:eastAsia="宋体" w:hAnsi="宋体" w:hint="eastAsia"/>
        </w:rPr>
        <w:t>一面痛斥旧传统、旧文化。我们试问</w:t>
      </w:r>
      <w:r>
        <w:rPr>
          <w:rFonts w:ascii="Times New Roman" w:eastAsia="宋体" w:hAnsi="宋体"/>
        </w:rPr>
        <w:t>:</w:t>
      </w:r>
      <w:r>
        <w:rPr>
          <w:rFonts w:ascii="Times New Roman" w:eastAsia="宋体" w:hAnsi="宋体" w:hint="eastAsia"/>
        </w:rPr>
        <w:t>是否民主政治可以全不与此一民族文化传统有关联</w:t>
      </w:r>
      <w:r>
        <w:rPr>
          <w:rFonts w:ascii="Times New Roman" w:eastAsia="宋体" w:hAnsi="宋体"/>
        </w:rPr>
        <w:t>,</w:t>
      </w:r>
      <w:r>
        <w:rPr>
          <w:rFonts w:ascii="Times New Roman" w:eastAsia="宋体" w:hAnsi="宋体" w:hint="eastAsia"/>
        </w:rPr>
        <w:t>而只经几个人的提倡</w:t>
      </w:r>
      <w:r>
        <w:rPr>
          <w:rFonts w:ascii="Times New Roman" w:eastAsia="宋体" w:hAnsi="宋体"/>
        </w:rPr>
        <w:t>,</w:t>
      </w:r>
      <w:r>
        <w:rPr>
          <w:rFonts w:ascii="Times New Roman" w:eastAsia="宋体" w:hAnsi="宋体" w:hint="eastAsia"/>
        </w:rPr>
        <w:t>便可安装得上去呢</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钱穆的这段话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否定了新文化运动的意义</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认为新文化运动全盘否定了传统文化</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认为学习民主政治应当结合国情</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为马克思主义的传播提供了理论依据</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浙江金华模拟</w:t>
      </w:r>
      <w:r>
        <w:rPr>
          <w:rFonts w:ascii="Times New Roman" w:eastAsia="宋体" w:hAnsi="宋体"/>
        </w:rPr>
        <w:t>)</w:t>
      </w:r>
      <w:r>
        <w:rPr>
          <w:rFonts w:ascii="Times New Roman" w:eastAsia="宋体" w:hAnsi="宋体" w:hint="eastAsia"/>
        </w:rPr>
        <w:t>在《新青年》的有力推动和影响下</w:t>
      </w:r>
      <w:r>
        <w:rPr>
          <w:rFonts w:ascii="Times New Roman" w:eastAsia="宋体" w:hAnsi="宋体"/>
        </w:rPr>
        <w:t>,</w:t>
      </w:r>
      <w:r>
        <w:rPr>
          <w:rFonts w:ascii="Times New Roman" w:eastAsia="宋体" w:hAnsi="宋体" w:hint="eastAsia"/>
        </w:rPr>
        <w:t>东通都大邑到边远城市</w:t>
      </w:r>
      <w:r>
        <w:rPr>
          <w:rFonts w:ascii="Times New Roman" w:eastAsia="宋体" w:hAnsi="宋体"/>
        </w:rPr>
        <w:t>,</w:t>
      </w:r>
      <w:r>
        <w:rPr>
          <w:rFonts w:ascii="Times New Roman" w:eastAsia="宋体" w:hAnsi="宋体" w:hint="eastAsia"/>
        </w:rPr>
        <w:t>各地拥护新文化运动的刊物像雨后春笋般纷纷出版。妇女解放、婚姻自由、家庭革命、提倡科学等口号的提出</w:t>
      </w:r>
      <w:r>
        <w:rPr>
          <w:rFonts w:ascii="Times New Roman" w:eastAsia="宋体" w:hAnsi="宋体"/>
        </w:rPr>
        <w:t>,</w:t>
      </w:r>
      <w:r>
        <w:rPr>
          <w:rFonts w:ascii="Times New Roman" w:eastAsia="宋体" w:hAnsi="宋体" w:hint="eastAsia"/>
        </w:rPr>
        <w:t>对当时的政治、思想、伦理、观念、文学、艺术等方面产生了深刻影响。这反映出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民主共和方案得到初步实现</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恋爱自由、婚姻自主成为时尚</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男尊女卑的社会观念得到了根本改变</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新文化运动是一场全面的文化转型运动</w:t>
      </w:r>
    </w:p>
    <w:p w:rsidR="00F21241" w:rsidRDefault="00F21241" w:rsidP="00F21241">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浙江杭州高三质检</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21241" w:rsidRDefault="00F21241" w:rsidP="00F21241">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穆藕初</w:t>
      </w:r>
      <w:r>
        <w:rPr>
          <w:rFonts w:ascii="Times New Roman" w:eastAsia="宋体" w:hAnsi="宋体"/>
        </w:rPr>
        <w:t>(1876</w:t>
      </w:r>
      <w:r>
        <w:rPr>
          <w:rFonts w:ascii="Times New Roman" w:eastAsia="宋体" w:hAnsi="Times New Roman" w:cs="Times New Roman"/>
        </w:rPr>
        <w:t>—</w:t>
      </w:r>
      <w:r>
        <w:rPr>
          <w:rFonts w:ascii="Times New Roman" w:eastAsia="宋体" w:hAnsi="宋体"/>
        </w:rPr>
        <w:t>1943),</w:t>
      </w:r>
      <w:r>
        <w:rPr>
          <w:rFonts w:ascii="Times New Roman" w:eastAsia="楷体" w:hAnsi="楷体" w:hint="eastAsia"/>
        </w:rPr>
        <w:t>名湘玥</w:t>
      </w:r>
      <w:r>
        <w:rPr>
          <w:rFonts w:ascii="Times New Roman" w:eastAsia="宋体" w:hAnsi="宋体"/>
        </w:rPr>
        <w:t>,</w:t>
      </w:r>
      <w:r>
        <w:rPr>
          <w:rFonts w:ascii="Times New Roman" w:eastAsia="楷体" w:hAnsi="楷体" w:hint="eastAsia"/>
        </w:rPr>
        <w:t>上海人</w:t>
      </w:r>
      <w:r>
        <w:rPr>
          <w:rFonts w:ascii="Times New Roman" w:eastAsia="宋体" w:hAnsi="宋体"/>
        </w:rPr>
        <w:t>,</w:t>
      </w:r>
      <w:r>
        <w:rPr>
          <w:rFonts w:ascii="Times New Roman" w:eastAsia="楷体" w:hAnsi="楷体" w:hint="eastAsia"/>
        </w:rPr>
        <w:t>民国时期爱国实业家。和当时的许多有志青年一样</w:t>
      </w:r>
      <w:r>
        <w:rPr>
          <w:rFonts w:ascii="Times New Roman" w:eastAsia="宋体" w:hAnsi="宋体"/>
        </w:rPr>
        <w:t>,</w:t>
      </w:r>
      <w:r>
        <w:rPr>
          <w:rFonts w:ascii="Times New Roman" w:eastAsia="楷体" w:hAnsi="楷体" w:hint="eastAsia"/>
        </w:rPr>
        <w:t>穆藕初受国家半殖民地被压迫被欺辱的国情所激励</w:t>
      </w:r>
      <w:r>
        <w:rPr>
          <w:rFonts w:ascii="Times New Roman" w:eastAsia="宋体" w:hAnsi="宋体"/>
        </w:rPr>
        <w:t>,</w:t>
      </w:r>
      <w:r>
        <w:rPr>
          <w:rFonts w:ascii="Times New Roman" w:eastAsia="楷体" w:hAnsi="楷体" w:hint="eastAsia"/>
        </w:rPr>
        <w:t>立志要苦学成才</w:t>
      </w:r>
      <w:r>
        <w:rPr>
          <w:rFonts w:ascii="Times New Roman" w:eastAsia="宋体" w:hAnsi="宋体"/>
        </w:rPr>
        <w:t>,</w:t>
      </w:r>
      <w:r>
        <w:rPr>
          <w:rFonts w:ascii="Times New Roman" w:eastAsia="楷体" w:hAnsi="楷体" w:hint="eastAsia"/>
        </w:rPr>
        <w:t>以与列强一决高下……</w:t>
      </w:r>
      <w:r>
        <w:rPr>
          <w:rFonts w:ascii="Times New Roman" w:eastAsia="宋体" w:hAnsi="宋体"/>
        </w:rPr>
        <w:t>1914</w:t>
      </w:r>
      <w:r>
        <w:rPr>
          <w:rFonts w:ascii="Times New Roman" w:eastAsia="楷体" w:hAnsi="楷体" w:hint="eastAsia"/>
        </w:rPr>
        <w:t>年获农学硕士</w:t>
      </w:r>
      <w:r>
        <w:rPr>
          <w:rFonts w:ascii="Times New Roman" w:eastAsia="宋体" w:hAnsi="宋体"/>
        </w:rPr>
        <w:t>,</w:t>
      </w:r>
      <w:r>
        <w:rPr>
          <w:rFonts w:ascii="Times New Roman" w:eastAsia="楷体" w:hAnsi="楷体" w:hint="eastAsia"/>
        </w:rPr>
        <w:t>学成归国</w:t>
      </w:r>
      <w:r>
        <w:rPr>
          <w:rFonts w:ascii="Times New Roman" w:eastAsia="宋体" w:hAnsi="宋体"/>
        </w:rPr>
        <w:t>;</w:t>
      </w:r>
      <w:r>
        <w:rPr>
          <w:rFonts w:ascii="Times New Roman" w:eastAsia="楷体" w:hAnsi="楷体" w:hint="eastAsia"/>
        </w:rPr>
        <w:t>次年</w:t>
      </w:r>
      <w:r>
        <w:rPr>
          <w:rFonts w:ascii="Times New Roman" w:eastAsia="宋体" w:hAnsi="宋体"/>
        </w:rPr>
        <w:t>,</w:t>
      </w:r>
      <w:r>
        <w:rPr>
          <w:rFonts w:ascii="Times New Roman" w:eastAsia="楷体" w:hAnsi="楷体" w:hint="eastAsia"/>
        </w:rPr>
        <w:t>与胞兄穆湘瑶共建德大纱厂</w:t>
      </w:r>
      <w:r>
        <w:rPr>
          <w:rFonts w:ascii="Times New Roman" w:eastAsia="宋体" w:hAnsi="宋体"/>
        </w:rPr>
        <w:t>,</w:t>
      </w:r>
      <w:r>
        <w:rPr>
          <w:rFonts w:ascii="Times New Roman" w:eastAsia="楷体" w:hAnsi="楷体" w:hint="eastAsia"/>
        </w:rPr>
        <w:t>自任经理。其间</w:t>
      </w:r>
      <w:r>
        <w:rPr>
          <w:rFonts w:ascii="Times New Roman" w:eastAsia="宋体" w:hAnsi="宋体"/>
        </w:rPr>
        <w:t>,</w:t>
      </w:r>
      <w:r>
        <w:rPr>
          <w:rFonts w:ascii="Times New Roman" w:eastAsia="楷体" w:hAnsi="楷体" w:hint="eastAsia"/>
        </w:rPr>
        <w:t>还办植棉试验场</w:t>
      </w:r>
      <w:r>
        <w:rPr>
          <w:rFonts w:ascii="Times New Roman" w:eastAsia="宋体" w:hAnsi="宋体"/>
        </w:rPr>
        <w:t>,</w:t>
      </w:r>
      <w:r>
        <w:rPr>
          <w:rFonts w:ascii="Times New Roman" w:eastAsia="楷体" w:hAnsi="楷体" w:hint="eastAsia"/>
        </w:rPr>
        <w:t>著《植棉浅说》。此后</w:t>
      </w:r>
      <w:r>
        <w:rPr>
          <w:rFonts w:ascii="Times New Roman" w:eastAsia="宋体" w:hAnsi="宋体"/>
        </w:rPr>
        <w:t>,</w:t>
      </w:r>
      <w:r>
        <w:rPr>
          <w:rFonts w:ascii="Times New Roman" w:eastAsia="楷体" w:hAnsi="楷体" w:hint="eastAsia"/>
        </w:rPr>
        <w:t>又创办了上海厚生纱厂</w:t>
      </w:r>
      <w:r>
        <w:rPr>
          <w:rFonts w:ascii="Times New Roman" w:eastAsia="宋体" w:hAnsi="宋体"/>
        </w:rPr>
        <w:t>(1917</w:t>
      </w:r>
      <w:r>
        <w:rPr>
          <w:rFonts w:ascii="Times New Roman" w:eastAsia="楷体" w:hAnsi="楷体" w:hint="eastAsia"/>
        </w:rPr>
        <w:t>年创办</w:t>
      </w:r>
      <w:r>
        <w:rPr>
          <w:rFonts w:ascii="Times New Roman" w:eastAsia="宋体" w:hAnsi="宋体"/>
        </w:rPr>
        <w:t>)</w:t>
      </w:r>
      <w:r>
        <w:rPr>
          <w:rFonts w:ascii="Times New Roman" w:eastAsia="楷体" w:hAnsi="楷体" w:hint="eastAsia"/>
        </w:rPr>
        <w:t>、</w:t>
      </w:r>
      <w:r>
        <w:rPr>
          <w:rFonts w:ascii="Times New Roman" w:eastAsia="宋体" w:hAnsi="宋体"/>
        </w:rPr>
        <w:t>(</w:t>
      </w:r>
      <w:r>
        <w:rPr>
          <w:rFonts w:ascii="Times New Roman" w:eastAsia="楷体" w:hAnsi="楷体" w:hint="eastAsia"/>
        </w:rPr>
        <w:t>河南</w:t>
      </w:r>
      <w:r>
        <w:rPr>
          <w:rFonts w:ascii="Times New Roman" w:eastAsia="宋体" w:hAnsi="宋体"/>
        </w:rPr>
        <w:t>)</w:t>
      </w:r>
      <w:r>
        <w:rPr>
          <w:rFonts w:ascii="Times New Roman" w:eastAsia="楷体" w:hAnsi="楷体" w:hint="eastAsia"/>
        </w:rPr>
        <w:t>郑州豫丰纱厂。</w:t>
      </w:r>
    </w:p>
    <w:p w:rsidR="00F21241" w:rsidRDefault="00F21241" w:rsidP="00F2124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摘编自程思《穆藕初与昆曲的不解之缘》</w:t>
      </w:r>
    </w:p>
    <w:p w:rsidR="00F21241" w:rsidRDefault="00F21241" w:rsidP="00F21241">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1932</w:t>
      </w:r>
      <w:r>
        <w:rPr>
          <w:rFonts w:ascii="Times New Roman" w:eastAsia="楷体" w:hAnsi="楷体" w:hint="eastAsia"/>
        </w:rPr>
        <w:t>年</w:t>
      </w:r>
      <w:r>
        <w:rPr>
          <w:rFonts w:ascii="Times New Roman" w:eastAsia="宋体" w:hAnsi="宋体"/>
        </w:rPr>
        <w:t>,</w:t>
      </w:r>
      <w:r>
        <w:rPr>
          <w:rFonts w:ascii="Times New Roman" w:eastAsia="楷体" w:hAnsi="楷体" w:hint="eastAsia"/>
        </w:rPr>
        <w:t>穆藕初在慰问十九路军时曾对蔡廷锴军长说</w:t>
      </w:r>
      <w:r>
        <w:rPr>
          <w:rFonts w:ascii="Times New Roman" w:eastAsia="宋体" w:hAnsi="宋体"/>
        </w:rPr>
        <w:t>:</w:t>
      </w:r>
      <w:r>
        <w:rPr>
          <w:rFonts w:ascii="Times New Roman" w:eastAsia="楷体" w:hAnsi="楷体" w:hint="eastAsia"/>
        </w:rPr>
        <w:t>作为中华之儿女</w:t>
      </w:r>
      <w:r>
        <w:rPr>
          <w:rFonts w:ascii="Times New Roman" w:eastAsia="宋体" w:hAnsi="宋体"/>
        </w:rPr>
        <w:t>,</w:t>
      </w:r>
      <w:r>
        <w:rPr>
          <w:rFonts w:ascii="Times New Roman" w:eastAsia="楷体" w:hAnsi="楷体" w:hint="eastAsia"/>
        </w:rPr>
        <w:t>反抗侵略者是我们每个人的义务和责任</w:t>
      </w:r>
      <w:r>
        <w:rPr>
          <w:rFonts w:ascii="Times New Roman" w:eastAsia="宋体" w:hAnsi="宋体"/>
        </w:rPr>
        <w:t>,</w:t>
      </w:r>
      <w:r>
        <w:rPr>
          <w:rFonts w:ascii="Times New Roman" w:eastAsia="楷体" w:hAnsi="楷体" w:hint="eastAsia"/>
        </w:rPr>
        <w:t>我们虽没有上战场与敌人真刀真枪的对抗</w:t>
      </w:r>
      <w:r>
        <w:rPr>
          <w:rFonts w:ascii="Times New Roman" w:eastAsia="宋体" w:hAnsi="宋体"/>
        </w:rPr>
        <w:t>,</w:t>
      </w:r>
      <w:r>
        <w:rPr>
          <w:rFonts w:ascii="Times New Roman" w:eastAsia="楷体" w:hAnsi="楷体" w:hint="eastAsia"/>
        </w:rPr>
        <w:t>但是我们会尽最大努力为前线的抗战提供军需物资。……</w:t>
      </w:r>
      <w:r>
        <w:rPr>
          <w:rFonts w:ascii="Times New Roman" w:eastAsia="宋体" w:hAnsi="宋体"/>
        </w:rPr>
        <w:t>1938</w:t>
      </w:r>
      <w:r>
        <w:rPr>
          <w:rFonts w:ascii="Times New Roman" w:eastAsia="楷体" w:hAnsi="楷体" w:hint="eastAsia"/>
        </w:rPr>
        <w:t>年</w:t>
      </w:r>
      <w:r>
        <w:rPr>
          <w:rFonts w:ascii="Times New Roman" w:eastAsia="宋体" w:hAnsi="宋体"/>
        </w:rPr>
        <w:t>,</w:t>
      </w:r>
      <w:r>
        <w:rPr>
          <w:rFonts w:ascii="Times New Roman" w:eastAsia="楷体" w:hAnsi="楷体" w:hint="eastAsia"/>
        </w:rPr>
        <w:t>他担任国民政府行政院农产品促进委员会主任委员</w:t>
      </w:r>
      <w:r>
        <w:rPr>
          <w:rFonts w:ascii="Times New Roman" w:eastAsia="宋体" w:hAnsi="宋体"/>
        </w:rPr>
        <w:t>,</w:t>
      </w:r>
      <w:r>
        <w:rPr>
          <w:rFonts w:ascii="Times New Roman" w:eastAsia="楷体" w:hAnsi="楷体" w:hint="eastAsia"/>
        </w:rPr>
        <w:t>主管国民党统治区农业和手工业生产技术的推广。</w:t>
      </w:r>
      <w:r>
        <w:rPr>
          <w:rFonts w:ascii="Times New Roman" w:eastAsia="宋体" w:hAnsi="宋体"/>
        </w:rPr>
        <w:t>1939</w:t>
      </w:r>
      <w:r>
        <w:rPr>
          <w:rFonts w:ascii="Times New Roman" w:eastAsia="楷体" w:hAnsi="楷体" w:hint="eastAsia"/>
        </w:rPr>
        <w:t>年</w:t>
      </w:r>
      <w:r>
        <w:rPr>
          <w:rFonts w:ascii="Times New Roman" w:eastAsia="宋体" w:hAnsi="宋体"/>
        </w:rPr>
        <w:t>8</w:t>
      </w:r>
      <w:r>
        <w:rPr>
          <w:rFonts w:ascii="Times New Roman" w:eastAsia="楷体" w:hAnsi="楷体" w:hint="eastAsia"/>
        </w:rPr>
        <w:t>月</w:t>
      </w:r>
      <w:r>
        <w:rPr>
          <w:rFonts w:ascii="Times New Roman" w:eastAsia="宋体" w:hAnsi="宋体"/>
        </w:rPr>
        <w:t>,</w:t>
      </w:r>
      <w:r>
        <w:rPr>
          <w:rFonts w:ascii="Times New Roman" w:eastAsia="楷体" w:hAnsi="楷体" w:hint="eastAsia"/>
        </w:rPr>
        <w:t>穆藕初向陕甘宁边区捐款</w:t>
      </w:r>
      <w:r>
        <w:rPr>
          <w:rFonts w:ascii="Times New Roman" w:eastAsia="宋体" w:hAnsi="宋体"/>
        </w:rPr>
        <w:t>53000</w:t>
      </w:r>
      <w:r>
        <w:rPr>
          <w:rFonts w:ascii="Times New Roman" w:eastAsia="楷体" w:hAnsi="楷体" w:hint="eastAsia"/>
        </w:rPr>
        <w:t>元。同年</w:t>
      </w:r>
      <w:r>
        <w:rPr>
          <w:rFonts w:ascii="Times New Roman" w:eastAsia="宋体" w:hAnsi="宋体"/>
        </w:rPr>
        <w:t>,</w:t>
      </w:r>
      <w:r>
        <w:rPr>
          <w:rFonts w:ascii="Times New Roman" w:eastAsia="楷体" w:hAnsi="楷体" w:hint="eastAsia"/>
        </w:rPr>
        <w:t>其领导的农产促进委员会在陕甘宁边区保安、神府庆阳县设纺织工厂</w:t>
      </w:r>
      <w:r>
        <w:rPr>
          <w:rFonts w:ascii="Times New Roman" w:eastAsia="宋体" w:hAnsi="宋体"/>
        </w:rPr>
        <w:t>3</w:t>
      </w:r>
      <w:r>
        <w:rPr>
          <w:rFonts w:ascii="Times New Roman" w:eastAsia="楷体" w:hAnsi="楷体" w:hint="eastAsia"/>
        </w:rPr>
        <w:t>所。</w:t>
      </w:r>
    </w:p>
    <w:p w:rsidR="00F21241" w:rsidRDefault="00F21241" w:rsidP="00F2124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摘编自晋珀等《穆藕初</w:t>
      </w:r>
      <w:r>
        <w:rPr>
          <w:rFonts w:ascii="Times New Roman" w:eastAsia="宋体" w:hAnsi="宋体"/>
        </w:rPr>
        <w:t>:</w:t>
      </w:r>
      <w:r>
        <w:rPr>
          <w:rFonts w:ascii="Times New Roman" w:eastAsia="楷体" w:hAnsi="楷体" w:hint="eastAsia"/>
        </w:rPr>
        <w:t>衣被天下》、</w:t>
      </w:r>
    </w:p>
    <w:p w:rsidR="00F21241" w:rsidRDefault="00F21241" w:rsidP="00F21241">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穆伟杰等《穆藕初与董必武的交往》</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w:t>
      </w:r>
      <w:r>
        <w:rPr>
          <w:rFonts w:ascii="Times New Roman" w:eastAsia="宋体" w:hAnsi="宋体"/>
        </w:rPr>
        <w:t>,</w:t>
      </w:r>
      <w:r>
        <w:rPr>
          <w:rFonts w:ascii="Times New Roman" w:eastAsia="宋体" w:hAnsi="宋体" w:hint="eastAsia"/>
        </w:rPr>
        <w:t>分析穆藕初创办德大等纱厂的有利条件以及当时纺织业的发展基本情况。</w:t>
      </w: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据材料二</w:t>
      </w:r>
      <w:r>
        <w:rPr>
          <w:rFonts w:ascii="Times New Roman" w:eastAsia="宋体" w:hAnsi="宋体"/>
        </w:rPr>
        <w:t>,</w:t>
      </w:r>
      <w:r>
        <w:rPr>
          <w:rFonts w:ascii="Times New Roman" w:eastAsia="宋体" w:hAnsi="宋体" w:hint="eastAsia"/>
        </w:rPr>
        <w:t>概括穆藕初对日本入侵中国的态度</w:t>
      </w:r>
      <w:r>
        <w:rPr>
          <w:rFonts w:ascii="Times New Roman" w:eastAsia="宋体" w:hAnsi="宋体"/>
        </w:rPr>
        <w:t>,</w:t>
      </w:r>
      <w:r>
        <w:rPr>
          <w:rFonts w:ascii="Times New Roman" w:eastAsia="宋体" w:hAnsi="宋体" w:hint="eastAsia"/>
        </w:rPr>
        <w:t>并指出其为此所做的努力。</w:t>
      </w: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下面的曲线图包含了政治、经济、文化多种信息。阅读材料</w:t>
      </w:r>
      <w:r>
        <w:rPr>
          <w:rFonts w:ascii="Times New Roman" w:eastAsia="宋体" w:hAnsi="宋体"/>
        </w:rPr>
        <w:t>,</w:t>
      </w:r>
      <w:r>
        <w:rPr>
          <w:rFonts w:ascii="Times New Roman" w:eastAsia="宋体" w:hAnsi="宋体" w:hint="eastAsia"/>
        </w:rPr>
        <w:t>回答问题。</w:t>
      </w:r>
    </w:p>
    <w:p w:rsidR="00F21241" w:rsidRDefault="00F21241" w:rsidP="00F21241">
      <w:pPr>
        <w:tabs>
          <w:tab w:val="left" w:pos="1871"/>
          <w:tab w:val="left" w:pos="3407"/>
          <w:tab w:val="left" w:pos="4949"/>
          <w:tab w:val="left" w:pos="6599"/>
        </w:tabs>
        <w:rPr>
          <w:rFonts w:ascii="Times New Roman" w:eastAsia="宋体" w:hAnsi="宋体"/>
        </w:rPr>
      </w:pPr>
      <w:r>
        <w:rPr>
          <w:rFonts w:ascii="Arial" w:eastAsia="黑体" w:hAnsi="黑体" w:hint="eastAsia"/>
        </w:rPr>
        <w:t>材料</w:t>
      </w:r>
    </w:p>
    <w:p w:rsidR="00F21241" w:rsidRDefault="00F21241" w:rsidP="00F2124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3248025" cy="2181225"/>
            <wp:effectExtent l="0" t="0" r="9525" b="9525"/>
            <wp:docPr id="2" name="图片 2" descr="id:2147486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17.eps" descr="id:2147486591;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48025" cy="2181225"/>
                    </a:xfrm>
                    <a:prstGeom prst="rect">
                      <a:avLst/>
                    </a:prstGeom>
                    <a:noFill/>
                    <a:ln>
                      <a:noFill/>
                    </a:ln>
                  </pic:spPr>
                </pic:pic>
              </a:graphicData>
            </a:graphic>
          </wp:inline>
        </w:drawing>
      </w:r>
    </w:p>
    <w:p w:rsidR="00F21241" w:rsidRDefault="00F21241" w:rsidP="00F21241">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《新青年》中</w:t>
      </w:r>
      <w:r>
        <w:rPr>
          <w:rFonts w:ascii="Times New Roman" w:eastAsia="宋体" w:hAnsi="Times New Roman" w:cs="Times New Roman"/>
        </w:rPr>
        <w:t>“</w:t>
      </w:r>
      <w:r>
        <w:rPr>
          <w:rFonts w:ascii="Times New Roman" w:eastAsia="楷体" w:hAnsi="楷体" w:hint="eastAsia"/>
        </w:rPr>
        <w:t>共和</w:t>
      </w:r>
      <w:r>
        <w:rPr>
          <w:rFonts w:ascii="Times New Roman" w:eastAsia="宋体" w:hAnsi="Times New Roman" w:cs="Times New Roman"/>
        </w:rPr>
        <w:t>”“</w:t>
      </w:r>
      <w:r>
        <w:rPr>
          <w:rFonts w:ascii="Times New Roman" w:eastAsia="楷体" w:hAnsi="楷体" w:hint="eastAsia"/>
        </w:rPr>
        <w:t>民主</w:t>
      </w:r>
      <w:r>
        <w:rPr>
          <w:rFonts w:ascii="Times New Roman" w:eastAsia="宋体" w:hAnsi="Times New Roman" w:cs="Times New Roman"/>
        </w:rPr>
        <w:t>”</w:t>
      </w:r>
      <w:r>
        <w:rPr>
          <w:rFonts w:ascii="Times New Roman" w:eastAsia="楷体" w:hAnsi="楷体" w:hint="eastAsia"/>
        </w:rPr>
        <w:t>的使用次数图</w:t>
      </w:r>
    </w:p>
    <w:p w:rsidR="00F21241" w:rsidRDefault="00F21241" w:rsidP="00F21241">
      <w:pPr>
        <w:tabs>
          <w:tab w:val="left" w:pos="1871"/>
          <w:tab w:val="left" w:pos="3407"/>
          <w:tab w:val="left" w:pos="4949"/>
          <w:tab w:val="left" w:pos="6599"/>
        </w:tabs>
        <w:rPr>
          <w:rFonts w:ascii="Times New Roman" w:eastAsia="宋体" w:hAnsi="宋体"/>
        </w:rPr>
      </w:pPr>
      <w:r>
        <w:rPr>
          <w:rFonts w:ascii="Times New Roman" w:eastAsia="宋体" w:hAnsi="宋体" w:hint="eastAsia"/>
        </w:rPr>
        <w:t>比较图中的两条曲线</w:t>
      </w:r>
      <w:r>
        <w:rPr>
          <w:rFonts w:ascii="Times New Roman" w:eastAsia="宋体" w:hAnsi="宋体"/>
        </w:rPr>
        <w:t>,</w:t>
      </w:r>
      <w:r>
        <w:rPr>
          <w:rFonts w:ascii="Times New Roman" w:eastAsia="宋体" w:hAnsi="宋体" w:hint="eastAsia"/>
        </w:rPr>
        <w:t>提取两项有关北洋军阀统治时期历史变迁的信息</w:t>
      </w:r>
      <w:r>
        <w:rPr>
          <w:rFonts w:ascii="Times New Roman" w:eastAsia="宋体" w:hAnsi="宋体"/>
        </w:rPr>
        <w:t>,</w:t>
      </w:r>
      <w:r>
        <w:rPr>
          <w:rFonts w:ascii="Times New Roman" w:eastAsia="宋体" w:hAnsi="宋体" w:hint="eastAsia"/>
        </w:rPr>
        <w:t>并结合所学知识予以说明。</w:t>
      </w: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Pr>
        <w:tabs>
          <w:tab w:val="left" w:pos="1871"/>
          <w:tab w:val="left" w:pos="3407"/>
          <w:tab w:val="left" w:pos="4949"/>
          <w:tab w:val="left" w:pos="6599"/>
        </w:tabs>
        <w:rPr>
          <w:rFonts w:ascii="Times New Roman" w:eastAsia="宋体" w:hAnsi="宋体"/>
        </w:rPr>
      </w:pPr>
    </w:p>
    <w:p w:rsidR="00F21241" w:rsidRDefault="00F21241" w:rsidP="00F21241"/>
    <w:p w:rsidR="00F21241" w:rsidRDefault="00F21241" w:rsidP="00F21241">
      <w:pPr>
        <w:jc w:val="center"/>
      </w:pPr>
      <w:r>
        <w:t>答案与解析</w:t>
      </w:r>
    </w:p>
    <w:p w:rsidR="00F21241" w:rsidRPr="00BA529A" w:rsidRDefault="00F21241" w:rsidP="00F21241"/>
    <w:p w:rsidR="00F21241" w:rsidRPr="003C6E32" w:rsidRDefault="00F21241" w:rsidP="00F21241">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12</w:t>
      </w:r>
      <w:r w:rsidRPr="003C6E32">
        <w:rPr>
          <w:rFonts w:ascii="Times New Roman" w:eastAsia="宋体" w:hAnsi="宋体"/>
          <w:sz w:val="32"/>
        </w:rPr>
        <w:t xml:space="preserve">　北洋军阀统治时期的政治、经济与文化</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宋体" w:hAnsi="宋体"/>
          <w:sz w:val="24"/>
        </w:rPr>
        <w:t>1912</w:t>
      </w:r>
      <w:r w:rsidRPr="003C6E32">
        <w:rPr>
          <w:rFonts w:ascii="Times New Roman" w:eastAsia="仿宋" w:hAnsi="仿宋"/>
          <w:sz w:val="24"/>
        </w:rPr>
        <w:t>年</w:t>
      </w:r>
      <w:r w:rsidRPr="003C6E32">
        <w:rPr>
          <w:rFonts w:ascii="Times New Roman" w:eastAsia="宋体" w:hAnsi="宋体"/>
          <w:sz w:val="24"/>
        </w:rPr>
        <w:t>8</w:t>
      </w:r>
      <w:r w:rsidRPr="003C6E32">
        <w:rPr>
          <w:rFonts w:ascii="Times New Roman" w:eastAsia="仿宋" w:hAnsi="仿宋"/>
          <w:sz w:val="24"/>
        </w:rPr>
        <w:t>月</w:t>
      </w:r>
      <w:r w:rsidRPr="003C6E32">
        <w:rPr>
          <w:rFonts w:ascii="Times New Roman" w:eastAsia="宋体" w:hAnsi="Times New Roman" w:cs="Times New Roman"/>
          <w:sz w:val="24"/>
        </w:rPr>
        <w:t>”“</w:t>
      </w:r>
      <w:r w:rsidRPr="003C6E32">
        <w:rPr>
          <w:rFonts w:ascii="Times New Roman" w:eastAsia="仿宋" w:hAnsi="仿宋"/>
          <w:sz w:val="24"/>
        </w:rPr>
        <w:t>今专制业已推翻</w:t>
      </w:r>
      <w:r w:rsidRPr="003C6E32">
        <w:rPr>
          <w:rFonts w:ascii="Times New Roman" w:eastAsia="宋体" w:hAnsi="宋体"/>
          <w:sz w:val="24"/>
        </w:rPr>
        <w:t>,</w:t>
      </w:r>
      <w:r w:rsidRPr="003C6E32">
        <w:rPr>
          <w:rFonts w:ascii="Times New Roman" w:eastAsia="仿宋" w:hAnsi="仿宋"/>
          <w:sz w:val="24"/>
        </w:rPr>
        <w:t>破坏之局已终</w:t>
      </w:r>
      <w:r w:rsidRPr="003C6E32">
        <w:rPr>
          <w:rFonts w:ascii="Times New Roman" w:eastAsia="宋体" w:hAnsi="宋体"/>
          <w:sz w:val="24"/>
        </w:rPr>
        <w:t>,</w:t>
      </w:r>
      <w:r w:rsidRPr="003C6E32">
        <w:rPr>
          <w:rFonts w:ascii="Times New Roman" w:eastAsia="仿宋" w:hAnsi="仿宋"/>
          <w:sz w:val="24"/>
        </w:rPr>
        <w:t>建设之局伊始</w:t>
      </w:r>
      <w:r w:rsidRPr="003C6E32">
        <w:rPr>
          <w:rFonts w:ascii="Times New Roman" w:eastAsia="宋体" w:hAnsi="Times New Roman" w:cs="Times New Roman"/>
          <w:sz w:val="24"/>
        </w:rPr>
        <w:t>”</w:t>
      </w:r>
      <w:r w:rsidRPr="003C6E32">
        <w:rPr>
          <w:rFonts w:ascii="Times New Roman" w:eastAsia="仿宋" w:hAnsi="仿宋"/>
          <w:sz w:val="24"/>
        </w:rPr>
        <w:t>可知孙中山认为清朝统治被推翻就是革命成功</w:t>
      </w:r>
      <w:r w:rsidRPr="003C6E32">
        <w:rPr>
          <w:rFonts w:ascii="Times New Roman" w:eastAsia="宋体" w:hAnsi="宋体"/>
          <w:sz w:val="24"/>
        </w:rPr>
        <w:t>,</w:t>
      </w:r>
      <w:r w:rsidRPr="003C6E32">
        <w:rPr>
          <w:rFonts w:ascii="Times New Roman" w:eastAsia="仿宋" w:hAnsi="仿宋"/>
          <w:sz w:val="24"/>
        </w:rPr>
        <w:t>没有意识到共和之路的艰难</w:t>
      </w:r>
      <w:r w:rsidRPr="003C6E32">
        <w:rPr>
          <w:rFonts w:ascii="Times New Roman" w:eastAsia="宋体" w:hAnsi="宋体"/>
          <w:sz w:val="24"/>
        </w:rPr>
        <w:t>,</w:t>
      </w:r>
      <w:r w:rsidRPr="003C6E32">
        <w:rPr>
          <w:rFonts w:ascii="Times New Roman" w:eastAsia="仿宋" w:hAnsi="仿宋"/>
          <w:sz w:val="24"/>
        </w:rPr>
        <w:t>反映了其对时局缺乏正确认识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中华民国建立后内忧外患</w:t>
      </w:r>
      <w:r w:rsidRPr="003C6E32">
        <w:rPr>
          <w:rFonts w:ascii="Times New Roman" w:eastAsia="宋体" w:hAnsi="宋体"/>
          <w:sz w:val="24"/>
        </w:rPr>
        <w:t>,</w:t>
      </w:r>
      <w:r w:rsidRPr="003C6E32">
        <w:rPr>
          <w:rFonts w:ascii="Times New Roman" w:eastAsia="仿宋" w:hAnsi="仿宋"/>
          <w:sz w:val="24"/>
        </w:rPr>
        <w:t>经济建设只是开始</w:t>
      </w:r>
      <w:r w:rsidRPr="003C6E32">
        <w:rPr>
          <w:rFonts w:ascii="Times New Roman" w:eastAsia="宋体" w:hAnsi="宋体"/>
          <w:sz w:val="24"/>
        </w:rPr>
        <w:t>,</w:t>
      </w:r>
      <w:r w:rsidRPr="003C6E32">
        <w:rPr>
          <w:rFonts w:ascii="Times New Roman" w:eastAsia="仿宋" w:hAnsi="仿宋"/>
          <w:sz w:val="24"/>
        </w:rPr>
        <w:t>并不能说成为中心工作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据材料可知当时可能存在党见纷争</w:t>
      </w:r>
      <w:r w:rsidRPr="003C6E32">
        <w:rPr>
          <w:rFonts w:ascii="Times New Roman" w:eastAsia="宋体" w:hAnsi="宋体"/>
          <w:sz w:val="24"/>
        </w:rPr>
        <w:t>,</w:t>
      </w:r>
      <w:r w:rsidRPr="003C6E32">
        <w:rPr>
          <w:rFonts w:ascii="Times New Roman" w:eastAsia="仿宋" w:hAnsi="仿宋"/>
          <w:sz w:val="24"/>
        </w:rPr>
        <w:t>但看不出政治局势动荡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材料没有涉及民主思想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w:t>
      </w:r>
      <w:r w:rsidRPr="003C6E32">
        <w:rPr>
          <w:rFonts w:ascii="Times New Roman" w:eastAsia="宋体" w:hAnsi="Times New Roman" w:cs="Times New Roman"/>
          <w:sz w:val="24"/>
        </w:rPr>
        <w:t>“</w:t>
      </w:r>
      <w:r w:rsidRPr="003C6E32">
        <w:rPr>
          <w:rFonts w:ascii="Times New Roman" w:eastAsia="仿宋" w:hAnsi="仿宋"/>
          <w:sz w:val="24"/>
        </w:rPr>
        <w:t>使洪宪皇帝在外观上更像是一个被选举出来的皇帝</w:t>
      </w:r>
      <w:r w:rsidRPr="003C6E32">
        <w:rPr>
          <w:rFonts w:ascii="Times New Roman" w:eastAsia="宋体" w:hAnsi="Times New Roman" w:cs="Times New Roman"/>
          <w:sz w:val="24"/>
        </w:rPr>
        <w:t>”“</w:t>
      </w:r>
      <w:r w:rsidRPr="003C6E32">
        <w:rPr>
          <w:rFonts w:ascii="Times New Roman" w:eastAsia="仿宋" w:hAnsi="仿宋"/>
          <w:sz w:val="24"/>
        </w:rPr>
        <w:t>继起的宣统复辟也以‘虚君共和’为宗旨</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袁世凯称帝和张勋复辟帝制也要打着</w:t>
      </w:r>
      <w:r w:rsidRPr="003C6E32">
        <w:rPr>
          <w:rFonts w:ascii="Times New Roman" w:eastAsia="宋体" w:hAnsi="Times New Roman" w:cs="Times New Roman"/>
          <w:sz w:val="24"/>
        </w:rPr>
        <w:t>“</w:t>
      </w:r>
      <w:r w:rsidRPr="003C6E32">
        <w:rPr>
          <w:rFonts w:ascii="Times New Roman" w:eastAsia="仿宋" w:hAnsi="仿宋"/>
          <w:sz w:val="24"/>
        </w:rPr>
        <w:t>选举</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共和</w:t>
      </w:r>
      <w:r w:rsidRPr="003C6E32">
        <w:rPr>
          <w:rFonts w:ascii="Times New Roman" w:eastAsia="宋体" w:hAnsi="Times New Roman" w:cs="Times New Roman"/>
          <w:sz w:val="24"/>
        </w:rPr>
        <w:t>”</w:t>
      </w:r>
      <w:r w:rsidRPr="003C6E32">
        <w:rPr>
          <w:rFonts w:ascii="Times New Roman" w:eastAsia="仿宋" w:hAnsi="仿宋"/>
          <w:sz w:val="24"/>
        </w:rPr>
        <w:t>的旗号</w:t>
      </w:r>
      <w:r w:rsidRPr="003C6E32">
        <w:rPr>
          <w:rFonts w:ascii="Times New Roman" w:eastAsia="宋体" w:hAnsi="宋体"/>
          <w:sz w:val="24"/>
        </w:rPr>
        <w:t>,</w:t>
      </w:r>
      <w:r w:rsidRPr="003C6E32">
        <w:rPr>
          <w:rFonts w:ascii="Times New Roman" w:eastAsia="仿宋" w:hAnsi="仿宋"/>
          <w:sz w:val="24"/>
        </w:rPr>
        <w:t>这说明辛亥革命后民主共和观念逐渐深入人心</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帝制复辟本质上是恢复君主专制</w:t>
      </w:r>
      <w:r w:rsidRPr="003C6E32">
        <w:rPr>
          <w:rFonts w:ascii="Times New Roman" w:eastAsia="宋体" w:hAnsi="宋体"/>
          <w:sz w:val="24"/>
        </w:rPr>
        <w:t>,</w:t>
      </w:r>
      <w:r w:rsidRPr="003C6E32">
        <w:rPr>
          <w:rFonts w:ascii="Times New Roman" w:eastAsia="仿宋" w:hAnsi="仿宋"/>
          <w:sz w:val="24"/>
        </w:rPr>
        <w:t>不具有宪政色彩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传统纲常伦教的统治地位动摇是新文化运动的影响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题干反映的是当时民众的思想受到民主观念影响</w:t>
      </w:r>
      <w:r w:rsidRPr="003C6E32">
        <w:rPr>
          <w:rFonts w:ascii="Times New Roman" w:eastAsia="宋体" w:hAnsi="宋体"/>
          <w:sz w:val="24"/>
        </w:rPr>
        <w:t>,</w:t>
      </w:r>
      <w:r w:rsidRPr="003C6E32">
        <w:rPr>
          <w:rFonts w:ascii="Times New Roman" w:eastAsia="仿宋" w:hAnsi="仿宋"/>
          <w:sz w:val="24"/>
        </w:rPr>
        <w:t>没有具体说明君主立宪政体更合乎民众需求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从漫画中可看出</w:t>
      </w:r>
      <w:r w:rsidRPr="003C6E32">
        <w:rPr>
          <w:rFonts w:ascii="Times New Roman" w:eastAsia="宋体" w:hAnsi="宋体"/>
          <w:sz w:val="24"/>
        </w:rPr>
        <w:t>,</w:t>
      </w:r>
      <w:r w:rsidRPr="003C6E32">
        <w:rPr>
          <w:rFonts w:ascii="Times New Roman" w:eastAsia="仿宋" w:hAnsi="仿宋"/>
          <w:sz w:val="24"/>
        </w:rPr>
        <w:t>民国二年发生内乱</w:t>
      </w:r>
      <w:r w:rsidRPr="003C6E32">
        <w:rPr>
          <w:rFonts w:ascii="Times New Roman" w:eastAsia="宋体" w:hAnsi="宋体"/>
          <w:sz w:val="24"/>
        </w:rPr>
        <w:t>,</w:t>
      </w:r>
      <w:r w:rsidRPr="003C6E32">
        <w:rPr>
          <w:rFonts w:ascii="Times New Roman" w:eastAsia="仿宋" w:hAnsi="仿宋"/>
          <w:sz w:val="24"/>
        </w:rPr>
        <w:t>民国三年发生外患</w:t>
      </w:r>
      <w:r w:rsidRPr="003C6E32">
        <w:rPr>
          <w:rFonts w:ascii="Times New Roman" w:eastAsia="宋体" w:hAnsi="宋体"/>
          <w:sz w:val="24"/>
        </w:rPr>
        <w:t>,</w:t>
      </w:r>
      <w:r w:rsidRPr="003C6E32">
        <w:rPr>
          <w:rFonts w:ascii="Times New Roman" w:eastAsia="仿宋" w:hAnsi="仿宋"/>
          <w:sz w:val="24"/>
        </w:rPr>
        <w:t>根据时间换算</w:t>
      </w:r>
      <w:r w:rsidRPr="003C6E32">
        <w:rPr>
          <w:rFonts w:ascii="Times New Roman" w:eastAsia="宋体" w:hAnsi="宋体"/>
          <w:sz w:val="24"/>
        </w:rPr>
        <w:t>,</w:t>
      </w:r>
      <w:r w:rsidRPr="003C6E32">
        <w:rPr>
          <w:rFonts w:ascii="Times New Roman" w:eastAsia="仿宋" w:hAnsi="仿宋"/>
          <w:sz w:val="24"/>
        </w:rPr>
        <w:t>可知民国二年是</w:t>
      </w:r>
      <w:r w:rsidRPr="003C6E32">
        <w:rPr>
          <w:rFonts w:ascii="Times New Roman" w:eastAsia="宋体" w:hAnsi="宋体"/>
          <w:sz w:val="24"/>
        </w:rPr>
        <w:t>1913</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民国三年是</w:t>
      </w:r>
      <w:r w:rsidRPr="003C6E32">
        <w:rPr>
          <w:rFonts w:ascii="Times New Roman" w:eastAsia="宋体" w:hAnsi="宋体"/>
          <w:sz w:val="24"/>
        </w:rPr>
        <w:t>1914</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根据所学可知</w:t>
      </w:r>
      <w:r w:rsidRPr="003C6E32">
        <w:rPr>
          <w:rFonts w:ascii="Times New Roman" w:eastAsia="宋体" w:hAnsi="宋体"/>
          <w:sz w:val="24"/>
        </w:rPr>
        <w:t>,</w:t>
      </w:r>
      <w:r w:rsidRPr="003C6E32">
        <w:rPr>
          <w:rFonts w:ascii="Times New Roman" w:eastAsia="仿宋" w:hAnsi="仿宋"/>
          <w:sz w:val="24"/>
        </w:rPr>
        <w:t>二次革命发生在</w:t>
      </w:r>
      <w:r w:rsidRPr="003C6E32">
        <w:rPr>
          <w:rFonts w:ascii="Times New Roman" w:eastAsia="宋体" w:hAnsi="宋体"/>
          <w:sz w:val="24"/>
        </w:rPr>
        <w:t>1913</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日本出兵山东占领青岛发生在</w:t>
      </w:r>
      <w:r w:rsidRPr="003C6E32">
        <w:rPr>
          <w:rFonts w:ascii="Times New Roman" w:eastAsia="宋体" w:hAnsi="宋体"/>
          <w:sz w:val="24"/>
        </w:rPr>
        <w:t>1914</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护国战争和日本提出</w:t>
      </w:r>
      <w:r w:rsidRPr="003C6E32">
        <w:rPr>
          <w:rFonts w:ascii="Times New Roman" w:eastAsia="宋体" w:hAnsi="Times New Roman" w:cs="Times New Roman"/>
          <w:sz w:val="24"/>
        </w:rPr>
        <w:t>“</w:t>
      </w:r>
      <w:r w:rsidRPr="003C6E32">
        <w:rPr>
          <w:rFonts w:ascii="Times New Roman" w:eastAsia="仿宋" w:hAnsi="仿宋"/>
          <w:sz w:val="24"/>
        </w:rPr>
        <w:t>二十一条</w:t>
      </w:r>
      <w:r w:rsidRPr="003C6E32">
        <w:rPr>
          <w:rFonts w:ascii="Times New Roman" w:eastAsia="宋体" w:hAnsi="Times New Roman" w:cs="Times New Roman"/>
          <w:sz w:val="24"/>
        </w:rPr>
        <w:t>”</w:t>
      </w:r>
      <w:r w:rsidRPr="003C6E32">
        <w:rPr>
          <w:rFonts w:ascii="Times New Roman" w:eastAsia="仿宋" w:hAnsi="仿宋"/>
          <w:sz w:val="24"/>
        </w:rPr>
        <w:t>均发生在</w:t>
      </w:r>
      <w:r w:rsidRPr="003C6E32">
        <w:rPr>
          <w:rFonts w:ascii="Times New Roman" w:eastAsia="宋体" w:hAnsi="宋体"/>
          <w:sz w:val="24"/>
        </w:rPr>
        <w:t>1915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与漫画时间不符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护法运动发生在</w:t>
      </w:r>
      <w:r w:rsidRPr="003C6E32">
        <w:rPr>
          <w:rFonts w:ascii="Times New Roman" w:eastAsia="宋体" w:hAnsi="宋体"/>
          <w:sz w:val="24"/>
        </w:rPr>
        <w:t>1917</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中日民四条约</w:t>
      </w:r>
      <w:r w:rsidRPr="003C6E32">
        <w:rPr>
          <w:rFonts w:ascii="Times New Roman" w:eastAsia="宋体" w:hAnsi="Times New Roman" w:cs="Times New Roman"/>
          <w:sz w:val="24"/>
        </w:rPr>
        <w:t>”</w:t>
      </w:r>
      <w:r w:rsidRPr="003C6E32">
        <w:rPr>
          <w:rFonts w:ascii="Times New Roman" w:eastAsia="仿宋" w:hAnsi="仿宋"/>
          <w:sz w:val="24"/>
        </w:rPr>
        <w:t>签订于</w:t>
      </w:r>
      <w:r w:rsidRPr="003C6E32">
        <w:rPr>
          <w:rFonts w:ascii="Times New Roman" w:eastAsia="宋体" w:hAnsi="宋体"/>
          <w:sz w:val="24"/>
        </w:rPr>
        <w:t>1915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与漫画时间不符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府院之争发生在</w:t>
      </w:r>
      <w:r w:rsidRPr="003C6E32">
        <w:rPr>
          <w:rFonts w:ascii="Times New Roman" w:eastAsia="宋体" w:hAnsi="宋体"/>
          <w:sz w:val="24"/>
        </w:rPr>
        <w:t>1917</w:t>
      </w:r>
      <w:r w:rsidRPr="003C6E32">
        <w:rPr>
          <w:rFonts w:ascii="Times New Roman" w:eastAsia="仿宋" w:hAnsi="仿宋"/>
          <w:sz w:val="24"/>
        </w:rPr>
        <w:t>年</w:t>
      </w:r>
      <w:r w:rsidRPr="003C6E32">
        <w:rPr>
          <w:rFonts w:ascii="Times New Roman" w:eastAsia="宋体" w:hAnsi="宋体"/>
          <w:sz w:val="24"/>
        </w:rPr>
        <w:t>,1914</w:t>
      </w:r>
      <w:r w:rsidRPr="003C6E32">
        <w:rPr>
          <w:rFonts w:ascii="Times New Roman" w:eastAsia="仿宋" w:hAnsi="仿宋"/>
          <w:sz w:val="24"/>
        </w:rPr>
        <w:t>年欧洲列强忙于第一次世界大战</w:t>
      </w:r>
      <w:r w:rsidRPr="003C6E32">
        <w:rPr>
          <w:rFonts w:ascii="Times New Roman" w:eastAsia="宋体" w:hAnsi="宋体"/>
          <w:sz w:val="24"/>
        </w:rPr>
        <w:t>,</w:t>
      </w:r>
      <w:r w:rsidRPr="003C6E32">
        <w:rPr>
          <w:rFonts w:ascii="Times New Roman" w:eastAsia="仿宋" w:hAnsi="仿宋"/>
          <w:sz w:val="24"/>
        </w:rPr>
        <w:t>暂时放松了对中国的经济侵略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从题干中可看出民国初年对辛亥革命的称谓有</w:t>
      </w:r>
      <w:r w:rsidRPr="003C6E32">
        <w:rPr>
          <w:rFonts w:ascii="Times New Roman" w:eastAsia="宋体" w:hAnsi="Times New Roman" w:cs="Times New Roman"/>
          <w:sz w:val="24"/>
        </w:rPr>
        <w:t>“</w:t>
      </w:r>
      <w:r w:rsidRPr="003C6E32">
        <w:rPr>
          <w:rFonts w:ascii="Times New Roman" w:eastAsia="仿宋" w:hAnsi="仿宋"/>
          <w:sz w:val="24"/>
        </w:rPr>
        <w:t>武昌首义</w:t>
      </w:r>
      <w:r w:rsidRPr="003C6E32">
        <w:rPr>
          <w:rFonts w:ascii="Times New Roman" w:eastAsia="宋体" w:hAnsi="Times New Roman" w:cs="Times New Roman"/>
          <w:sz w:val="24"/>
        </w:rPr>
        <w:t>”“</w:t>
      </w:r>
      <w:r w:rsidRPr="003C6E32">
        <w:rPr>
          <w:rFonts w:ascii="Times New Roman" w:eastAsia="仿宋" w:hAnsi="仿宋"/>
          <w:sz w:val="24"/>
        </w:rPr>
        <w:t>共和成立</w:t>
      </w:r>
      <w:r w:rsidRPr="003C6E32">
        <w:rPr>
          <w:rFonts w:ascii="Times New Roman" w:eastAsia="宋体" w:hAnsi="Times New Roman" w:cs="Times New Roman"/>
          <w:sz w:val="24"/>
        </w:rPr>
        <w:t>”“</w:t>
      </w:r>
      <w:r w:rsidRPr="003C6E32">
        <w:rPr>
          <w:rFonts w:ascii="Times New Roman" w:eastAsia="仿宋" w:hAnsi="仿宋"/>
          <w:sz w:val="24"/>
        </w:rPr>
        <w:t>民国肇生</w:t>
      </w:r>
      <w:r w:rsidRPr="003C6E32">
        <w:rPr>
          <w:rFonts w:ascii="Times New Roman" w:eastAsia="宋体" w:hAnsi="Times New Roman" w:cs="Times New Roman"/>
          <w:sz w:val="24"/>
        </w:rPr>
        <w:t>”“</w:t>
      </w:r>
      <w:r w:rsidRPr="003C6E32">
        <w:rPr>
          <w:rFonts w:ascii="Times New Roman" w:eastAsia="仿宋" w:hAnsi="仿宋"/>
          <w:sz w:val="24"/>
        </w:rPr>
        <w:t>辛亥之役</w:t>
      </w:r>
      <w:r w:rsidRPr="003C6E32">
        <w:rPr>
          <w:rFonts w:ascii="Times New Roman" w:eastAsia="宋体" w:hAnsi="Times New Roman" w:cs="Times New Roman"/>
          <w:sz w:val="24"/>
        </w:rPr>
        <w:t>”“</w:t>
      </w:r>
      <w:r w:rsidRPr="003C6E32">
        <w:rPr>
          <w:rFonts w:ascii="Times New Roman" w:eastAsia="仿宋" w:hAnsi="仿宋"/>
          <w:sz w:val="24"/>
        </w:rPr>
        <w:t>一次革命</w:t>
      </w:r>
      <w:r w:rsidRPr="003C6E32">
        <w:rPr>
          <w:rFonts w:ascii="Times New Roman" w:eastAsia="宋体" w:hAnsi="Times New Roman" w:cs="Times New Roman"/>
          <w:sz w:val="24"/>
        </w:rPr>
        <w:t>”“</w:t>
      </w:r>
      <w:r w:rsidRPr="003C6E32">
        <w:rPr>
          <w:rFonts w:ascii="Times New Roman" w:eastAsia="仿宋" w:hAnsi="仿宋"/>
          <w:sz w:val="24"/>
        </w:rPr>
        <w:t>二次革命</w:t>
      </w:r>
      <w:r w:rsidRPr="003C6E32">
        <w:rPr>
          <w:rFonts w:ascii="Times New Roman" w:eastAsia="宋体" w:hAnsi="Times New Roman" w:cs="Times New Roman"/>
          <w:sz w:val="24"/>
        </w:rPr>
        <w:t>”</w:t>
      </w:r>
      <w:r w:rsidRPr="003C6E32">
        <w:rPr>
          <w:rFonts w:ascii="Times New Roman" w:eastAsia="仿宋" w:hAnsi="仿宋"/>
          <w:sz w:val="24"/>
        </w:rPr>
        <w:t>等</w:t>
      </w:r>
      <w:r w:rsidRPr="003C6E32">
        <w:rPr>
          <w:rFonts w:ascii="Times New Roman" w:eastAsia="宋体" w:hAnsi="宋体"/>
          <w:sz w:val="24"/>
        </w:rPr>
        <w:t>,</w:t>
      </w:r>
      <w:r w:rsidRPr="003C6E32">
        <w:rPr>
          <w:rFonts w:ascii="Times New Roman" w:eastAsia="仿宋" w:hAnsi="仿宋"/>
          <w:sz w:val="24"/>
        </w:rPr>
        <w:t>说明民国初年</w:t>
      </w:r>
      <w:r w:rsidRPr="003C6E32">
        <w:rPr>
          <w:rFonts w:ascii="Times New Roman" w:eastAsia="宋体" w:hAnsi="Times New Roman" w:cs="Times New Roman"/>
          <w:sz w:val="24"/>
        </w:rPr>
        <w:t>“</w:t>
      </w:r>
      <w:r w:rsidRPr="003C6E32">
        <w:rPr>
          <w:rFonts w:ascii="Times New Roman" w:eastAsia="仿宋" w:hAnsi="仿宋"/>
          <w:sz w:val="24"/>
        </w:rPr>
        <w:t>辛亥革命</w:t>
      </w:r>
      <w:r w:rsidRPr="003C6E32">
        <w:rPr>
          <w:rFonts w:ascii="Times New Roman" w:eastAsia="宋体" w:hAnsi="Times New Roman" w:cs="Times New Roman"/>
          <w:sz w:val="24"/>
        </w:rPr>
        <w:t>”</w:t>
      </w:r>
      <w:r w:rsidRPr="003C6E32">
        <w:rPr>
          <w:rFonts w:ascii="Times New Roman" w:eastAsia="仿宋" w:hAnsi="仿宋"/>
          <w:sz w:val="24"/>
        </w:rPr>
        <w:t>一词未被广泛接受</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题干中未涉及国民的民主自由权利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题干中强调的不是对辛亥革命的评价</w:t>
      </w:r>
      <w:r w:rsidRPr="003C6E32">
        <w:rPr>
          <w:rFonts w:ascii="Times New Roman" w:eastAsia="宋体" w:hAnsi="宋体"/>
          <w:sz w:val="24"/>
        </w:rPr>
        <w:t>,</w:t>
      </w:r>
      <w:r w:rsidRPr="003C6E32">
        <w:rPr>
          <w:rFonts w:ascii="Times New Roman" w:eastAsia="仿宋" w:hAnsi="仿宋"/>
          <w:sz w:val="24"/>
        </w:rPr>
        <w:t>而是对辛亥革命的称谓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题干强调的不是辛亥革命的历史影响</w:t>
      </w:r>
      <w:r w:rsidRPr="003C6E32">
        <w:rPr>
          <w:rFonts w:ascii="Times New Roman" w:eastAsia="宋体" w:hAnsi="宋体"/>
          <w:sz w:val="24"/>
        </w:rPr>
        <w:t>,</w:t>
      </w:r>
      <w:r w:rsidRPr="003C6E32">
        <w:rPr>
          <w:rFonts w:ascii="Times New Roman" w:eastAsia="仿宋" w:hAnsi="仿宋"/>
          <w:sz w:val="24"/>
        </w:rPr>
        <w:t>而是对其称谓的区别</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第一次世界大战期间</w:t>
      </w:r>
      <w:r w:rsidRPr="003C6E32">
        <w:rPr>
          <w:rFonts w:ascii="Times New Roman" w:eastAsia="宋体" w:hAnsi="宋体"/>
          <w:sz w:val="24"/>
        </w:rPr>
        <w:t>,</w:t>
      </w:r>
      <w:r w:rsidRPr="003C6E32">
        <w:rPr>
          <w:rFonts w:ascii="Times New Roman" w:eastAsia="仿宋" w:hAnsi="仿宋"/>
          <w:sz w:val="24"/>
        </w:rPr>
        <w:t>中国加入协约国一方参战</w:t>
      </w:r>
      <w:r w:rsidRPr="003C6E32">
        <w:rPr>
          <w:rFonts w:ascii="Times New Roman" w:eastAsia="宋体" w:hAnsi="宋体"/>
          <w:sz w:val="24"/>
        </w:rPr>
        <w:t>,</w:t>
      </w:r>
      <w:r w:rsidRPr="003C6E32">
        <w:rPr>
          <w:rFonts w:ascii="Times New Roman" w:eastAsia="仿宋" w:hAnsi="仿宋"/>
          <w:sz w:val="24"/>
        </w:rPr>
        <w:t>德国和奥匈帝国则是敌对的同盟国集团的成员国</w:t>
      </w:r>
      <w:r w:rsidRPr="003C6E32">
        <w:rPr>
          <w:rFonts w:ascii="Times New Roman" w:eastAsia="宋体" w:hAnsi="宋体"/>
          <w:sz w:val="24"/>
        </w:rPr>
        <w:t>,</w:t>
      </w:r>
      <w:r w:rsidRPr="003C6E32">
        <w:rPr>
          <w:rFonts w:ascii="Times New Roman" w:eastAsia="仿宋" w:hAnsi="仿宋"/>
          <w:sz w:val="24"/>
        </w:rPr>
        <w:t>因此中国对德奥在中国的租界及特权进行收回或撤销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项。题干反映的是第一次世界大战期间</w:t>
      </w:r>
      <w:r w:rsidRPr="003C6E32">
        <w:rPr>
          <w:rFonts w:ascii="Times New Roman" w:eastAsia="宋体" w:hAnsi="宋体"/>
          <w:sz w:val="24"/>
        </w:rPr>
        <w:t>,</w:t>
      </w:r>
      <w:r w:rsidRPr="003C6E32">
        <w:rPr>
          <w:rFonts w:ascii="Times New Roman" w:eastAsia="仿宋" w:hAnsi="仿宋"/>
          <w:sz w:val="24"/>
        </w:rPr>
        <w:t>中国虽然作为战胜国</w:t>
      </w:r>
      <w:r w:rsidRPr="003C6E32">
        <w:rPr>
          <w:rFonts w:ascii="Times New Roman" w:eastAsia="宋体" w:hAnsi="宋体"/>
          <w:sz w:val="24"/>
        </w:rPr>
        <w:t>,</w:t>
      </w:r>
      <w:r w:rsidRPr="003C6E32">
        <w:rPr>
          <w:rFonts w:ascii="Times New Roman" w:eastAsia="仿宋" w:hAnsi="仿宋"/>
          <w:sz w:val="24"/>
        </w:rPr>
        <w:t>但没有获得相应的地位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北洋政府没有实现独立自主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民国初年中国国力仍然羸弱</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1914</w:t>
      </w:r>
      <w:r w:rsidRPr="003C6E32">
        <w:rPr>
          <w:rFonts w:ascii="Times New Roman" w:eastAsia="宋体" w:hAnsi="Times New Roman" w:cs="Times New Roman"/>
          <w:sz w:val="24"/>
        </w:rPr>
        <w:t>—</w:t>
      </w:r>
      <w:r w:rsidRPr="003C6E32">
        <w:rPr>
          <w:rFonts w:ascii="Times New Roman" w:eastAsia="宋体" w:hAnsi="宋体"/>
          <w:sz w:val="24"/>
        </w:rPr>
        <w:t>1918</w:t>
      </w:r>
      <w:r w:rsidRPr="003C6E32">
        <w:rPr>
          <w:rFonts w:ascii="Times New Roman" w:eastAsia="仿宋" w:hAnsi="仿宋"/>
          <w:sz w:val="24"/>
        </w:rPr>
        <w:t>年第一次世界大战期间</w:t>
      </w:r>
      <w:r w:rsidRPr="003C6E32">
        <w:rPr>
          <w:rFonts w:ascii="Times New Roman" w:eastAsia="宋体" w:hAnsi="宋体"/>
          <w:sz w:val="24"/>
        </w:rPr>
        <w:t>,</w:t>
      </w:r>
      <w:r w:rsidRPr="003C6E32">
        <w:rPr>
          <w:rFonts w:ascii="Times New Roman" w:eastAsia="仿宋" w:hAnsi="仿宋"/>
          <w:sz w:val="24"/>
        </w:rPr>
        <w:t>欧洲列强暂时放松了对中国的经济侵略</w:t>
      </w:r>
      <w:r w:rsidRPr="003C6E32">
        <w:rPr>
          <w:rFonts w:ascii="Times New Roman" w:eastAsia="宋体" w:hAnsi="宋体"/>
          <w:sz w:val="24"/>
        </w:rPr>
        <w:t>,</w:t>
      </w:r>
      <w:r w:rsidRPr="003C6E32">
        <w:rPr>
          <w:rFonts w:ascii="Times New Roman" w:eastAsia="仿宋" w:hAnsi="仿宋"/>
          <w:sz w:val="24"/>
        </w:rPr>
        <w:t>对华资本输出大量减少</w:t>
      </w:r>
      <w:r w:rsidRPr="003C6E32">
        <w:rPr>
          <w:rFonts w:ascii="Times New Roman" w:eastAsia="宋体" w:hAnsi="宋体"/>
          <w:sz w:val="24"/>
        </w:rPr>
        <w:t>,</w:t>
      </w:r>
      <w:r w:rsidRPr="003C6E32">
        <w:rPr>
          <w:rFonts w:ascii="Times New Roman" w:eastAsia="仿宋" w:hAnsi="仿宋"/>
          <w:sz w:val="24"/>
        </w:rPr>
        <w:t>中国民族资本主义迎来了短暂发展的春天</w:t>
      </w:r>
      <w:r w:rsidRPr="003C6E32">
        <w:rPr>
          <w:rFonts w:ascii="Times New Roman" w:eastAsia="宋体" w:hAnsi="宋体"/>
          <w:sz w:val="24"/>
        </w:rPr>
        <w:t>,</w:t>
      </w:r>
      <w:r w:rsidRPr="003C6E32">
        <w:rPr>
          <w:rFonts w:ascii="Times New Roman" w:eastAsia="仿宋" w:hAnsi="仿宋"/>
          <w:sz w:val="24"/>
        </w:rPr>
        <w:t>中国纺织、食品等工业部门发展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甲午战争后政府就放宽了兴办实业的限制</w:t>
      </w:r>
      <w:r w:rsidRPr="003C6E32">
        <w:rPr>
          <w:rFonts w:ascii="Times New Roman" w:eastAsia="宋体" w:hAnsi="宋体"/>
          <w:sz w:val="24"/>
        </w:rPr>
        <w:t>,</w:t>
      </w:r>
      <w:r w:rsidRPr="003C6E32">
        <w:rPr>
          <w:rFonts w:ascii="Times New Roman" w:eastAsia="仿宋" w:hAnsi="仿宋"/>
          <w:sz w:val="24"/>
        </w:rPr>
        <w:t>而材料反映的是</w:t>
      </w:r>
      <w:r w:rsidRPr="003C6E32">
        <w:rPr>
          <w:rFonts w:ascii="Times New Roman" w:eastAsia="宋体" w:hAnsi="宋体"/>
          <w:sz w:val="24"/>
        </w:rPr>
        <w:t>1912</w:t>
      </w:r>
      <w:r w:rsidRPr="003C6E32">
        <w:rPr>
          <w:rFonts w:ascii="Times New Roman" w:eastAsia="宋体" w:hAnsi="Times New Roman" w:cs="Times New Roman"/>
          <w:sz w:val="24"/>
        </w:rPr>
        <w:t>—</w:t>
      </w:r>
      <w:r w:rsidRPr="003C6E32">
        <w:rPr>
          <w:rFonts w:ascii="Times New Roman" w:eastAsia="宋体" w:hAnsi="宋体"/>
          <w:sz w:val="24"/>
        </w:rPr>
        <w:t>1920</w:t>
      </w:r>
      <w:r w:rsidRPr="003C6E32">
        <w:rPr>
          <w:rFonts w:ascii="Times New Roman" w:eastAsia="仿宋" w:hAnsi="仿宋"/>
          <w:sz w:val="24"/>
        </w:rPr>
        <w:t>年之间的变化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新文化运动是思想解放运动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国民经济建设运动是在</w:t>
      </w:r>
      <w:r w:rsidRPr="003C6E32">
        <w:rPr>
          <w:rFonts w:ascii="Times New Roman" w:eastAsia="宋体" w:hAnsi="宋体"/>
          <w:sz w:val="24"/>
        </w:rPr>
        <w:t>1936</w:t>
      </w:r>
      <w:r w:rsidRPr="003C6E32">
        <w:rPr>
          <w:rFonts w:ascii="Times New Roman" w:eastAsia="仿宋" w:hAnsi="仿宋"/>
          <w:sz w:val="24"/>
        </w:rPr>
        <w:t>年开展的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中国现代产业工人</w:t>
      </w:r>
      <w:r w:rsidRPr="003C6E32">
        <w:rPr>
          <w:rFonts w:ascii="Times New Roman" w:eastAsia="宋体" w:hAnsi="宋体"/>
          <w:sz w:val="24"/>
        </w:rPr>
        <w:t>1919</w:t>
      </w:r>
      <w:r w:rsidRPr="003C6E32">
        <w:rPr>
          <w:rFonts w:ascii="Times New Roman" w:eastAsia="仿宋" w:hAnsi="仿宋"/>
          <w:sz w:val="24"/>
        </w:rPr>
        <w:t>年已增加到二三百万人</w:t>
      </w:r>
      <w:r w:rsidRPr="003C6E32">
        <w:rPr>
          <w:rFonts w:ascii="Times New Roman" w:eastAsia="宋体" w:hAnsi="宋体"/>
          <w:sz w:val="24"/>
        </w:rPr>
        <w:t>,</w:t>
      </w:r>
      <w:r w:rsidRPr="003C6E32">
        <w:rPr>
          <w:rFonts w:ascii="Times New Roman" w:eastAsia="仿宋" w:hAnsi="仿宋"/>
          <w:sz w:val="24"/>
        </w:rPr>
        <w:t>还有一千多万城市小工业和手工业工人、店员</w:t>
      </w:r>
      <w:r w:rsidRPr="003C6E32">
        <w:rPr>
          <w:rFonts w:ascii="Times New Roman" w:eastAsia="宋体" w:hAnsi="宋体"/>
          <w:sz w:val="24"/>
        </w:rPr>
        <w:t>,</w:t>
      </w:r>
      <w:r w:rsidRPr="003C6E32">
        <w:rPr>
          <w:rFonts w:ascii="Times New Roman" w:eastAsia="仿宋" w:hAnsi="仿宋"/>
          <w:sz w:val="24"/>
        </w:rPr>
        <w:t>这表明无产阶级的数量不断增多</w:t>
      </w:r>
      <w:r w:rsidRPr="003C6E32">
        <w:rPr>
          <w:rFonts w:ascii="Times New Roman" w:eastAsia="宋体" w:hAnsi="宋体"/>
          <w:sz w:val="24"/>
        </w:rPr>
        <w:t>,</w:t>
      </w:r>
      <w:r w:rsidRPr="003C6E32">
        <w:rPr>
          <w:rFonts w:ascii="Times New Roman" w:eastAsia="仿宋" w:hAnsi="仿宋"/>
          <w:sz w:val="24"/>
        </w:rPr>
        <w:t>为民主革命的发展积蓄了力量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;1921</w:t>
      </w:r>
      <w:r w:rsidRPr="003C6E32">
        <w:rPr>
          <w:rFonts w:ascii="Times New Roman" w:eastAsia="仿宋" w:hAnsi="仿宋"/>
          <w:sz w:val="24"/>
        </w:rPr>
        <w:t>年</w:t>
      </w:r>
      <w:r w:rsidRPr="003C6E32">
        <w:rPr>
          <w:rFonts w:ascii="Times New Roman" w:eastAsia="宋体" w:hAnsi="宋体"/>
          <w:sz w:val="24"/>
        </w:rPr>
        <w:t>7</w:t>
      </w:r>
      <w:r w:rsidRPr="003C6E32">
        <w:rPr>
          <w:rFonts w:ascii="Times New Roman" w:eastAsia="仿宋" w:hAnsi="仿宋"/>
          <w:sz w:val="24"/>
        </w:rPr>
        <w:t>月中共一大标志着中国共产党的诞生</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五四运动标志着工人阶级开始登上政治舞台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材料强调工人力量的发展</w:t>
      </w:r>
      <w:r w:rsidRPr="003C6E32">
        <w:rPr>
          <w:rFonts w:ascii="Times New Roman" w:eastAsia="宋体" w:hAnsi="宋体"/>
          <w:sz w:val="24"/>
        </w:rPr>
        <w:t>,</w:t>
      </w:r>
      <w:r w:rsidRPr="003C6E32">
        <w:rPr>
          <w:rFonts w:ascii="Times New Roman" w:eastAsia="仿宋" w:hAnsi="仿宋"/>
          <w:sz w:val="24"/>
        </w:rPr>
        <w:t>没有涉及动摇北洋军阀政府统治根基问题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材料中第二列体现了坎坷</w:t>
      </w:r>
      <w:r w:rsidRPr="003C6E32">
        <w:rPr>
          <w:rFonts w:ascii="Times New Roman" w:eastAsia="宋体" w:hAnsi="宋体"/>
          <w:sz w:val="24"/>
        </w:rPr>
        <w:t>,</w:t>
      </w:r>
      <w:r w:rsidRPr="003C6E32">
        <w:rPr>
          <w:rFonts w:ascii="Times New Roman" w:eastAsia="仿宋" w:hAnsi="仿宋"/>
          <w:sz w:val="24"/>
        </w:rPr>
        <w:t>第三列体现了进步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鸦片战争打破了</w:t>
      </w:r>
      <w:r w:rsidRPr="003C6E32">
        <w:rPr>
          <w:rFonts w:ascii="Times New Roman" w:eastAsia="宋体" w:hAnsi="Times New Roman" w:cs="Times New Roman"/>
          <w:sz w:val="24"/>
        </w:rPr>
        <w:t>“</w:t>
      </w:r>
      <w:r w:rsidRPr="003C6E32">
        <w:rPr>
          <w:rFonts w:ascii="Times New Roman" w:eastAsia="仿宋" w:hAnsi="仿宋"/>
          <w:sz w:val="24"/>
        </w:rPr>
        <w:t>锁国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仿宋" w:hAnsi="仿宋"/>
          <w:sz w:val="24"/>
        </w:rPr>
        <w:t>中华民国初年</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中华民国取代清政府是进步</w:t>
      </w:r>
      <w:r w:rsidRPr="003C6E32">
        <w:rPr>
          <w:rFonts w:ascii="Times New Roman" w:eastAsia="宋体" w:hAnsi="宋体"/>
          <w:sz w:val="24"/>
        </w:rPr>
        <w:t>,</w:t>
      </w:r>
      <w:r w:rsidRPr="003C6E32">
        <w:rPr>
          <w:rFonts w:ascii="Times New Roman" w:eastAsia="仿宋" w:hAnsi="仿宋"/>
          <w:sz w:val="24"/>
        </w:rPr>
        <w:t>危亡与材料中</w:t>
      </w:r>
      <w:r w:rsidRPr="003C6E32">
        <w:rPr>
          <w:rFonts w:ascii="Times New Roman" w:eastAsia="宋体" w:hAnsi="Times New Roman" w:cs="Times New Roman"/>
          <w:sz w:val="24"/>
        </w:rPr>
        <w:t>“</w:t>
      </w:r>
      <w:r w:rsidRPr="003C6E32">
        <w:rPr>
          <w:rFonts w:ascii="Times New Roman" w:eastAsia="仿宋" w:hAnsi="仿宋"/>
          <w:sz w:val="24"/>
        </w:rPr>
        <w:t>彷徨</w:t>
      </w:r>
      <w:r w:rsidRPr="003C6E32">
        <w:rPr>
          <w:rFonts w:ascii="Times New Roman" w:eastAsia="宋体" w:hAnsi="Times New Roman" w:cs="Times New Roman"/>
          <w:sz w:val="24"/>
        </w:rPr>
        <w:t>”“</w:t>
      </w:r>
      <w:r w:rsidRPr="003C6E32">
        <w:rPr>
          <w:rFonts w:ascii="Times New Roman" w:eastAsia="仿宋" w:hAnsi="仿宋"/>
          <w:sz w:val="24"/>
        </w:rPr>
        <w:t>遗风</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材料中第三列是进步而不是激进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民国初年</w:t>
      </w:r>
      <w:r w:rsidRPr="003C6E32">
        <w:rPr>
          <w:rFonts w:ascii="Times New Roman" w:eastAsia="宋体" w:hAnsi="宋体"/>
          <w:sz w:val="24"/>
        </w:rPr>
        <w:t>,</w:t>
      </w:r>
      <w:r w:rsidRPr="003C6E32">
        <w:rPr>
          <w:rFonts w:ascii="Times New Roman" w:eastAsia="仿宋" w:hAnsi="仿宋"/>
          <w:sz w:val="24"/>
        </w:rPr>
        <w:t>一批受过新思潮熏陶的青年男女开始反对包办婚姻</w:t>
      </w:r>
      <w:r w:rsidRPr="003C6E32">
        <w:rPr>
          <w:rFonts w:ascii="Times New Roman" w:eastAsia="宋体" w:hAnsi="宋体"/>
          <w:sz w:val="24"/>
        </w:rPr>
        <w:t>,</w:t>
      </w:r>
      <w:r w:rsidRPr="003C6E32">
        <w:rPr>
          <w:rFonts w:ascii="Times New Roman" w:eastAsia="仿宋" w:hAnsi="仿宋"/>
          <w:sz w:val="24"/>
        </w:rPr>
        <w:t>婚姻礼俗也开始删繁就简</w:t>
      </w:r>
      <w:r w:rsidRPr="003C6E32">
        <w:rPr>
          <w:rFonts w:ascii="Times New Roman" w:eastAsia="宋体" w:hAnsi="宋体"/>
          <w:sz w:val="24"/>
        </w:rPr>
        <w:t>,</w:t>
      </w:r>
      <w:r w:rsidRPr="003C6E32">
        <w:rPr>
          <w:rFonts w:ascii="Times New Roman" w:eastAsia="仿宋" w:hAnsi="仿宋"/>
          <w:sz w:val="24"/>
        </w:rPr>
        <w:t>仿效西方的新式婚礼</w:t>
      </w:r>
      <w:r w:rsidRPr="003C6E32">
        <w:rPr>
          <w:rFonts w:ascii="Times New Roman" w:eastAsia="宋体" w:hAnsi="宋体"/>
          <w:sz w:val="24"/>
        </w:rPr>
        <w:t>,</w:t>
      </w:r>
      <w:r w:rsidRPr="003C6E32">
        <w:rPr>
          <w:rFonts w:ascii="Times New Roman" w:eastAsia="仿宋" w:hAnsi="仿宋"/>
          <w:sz w:val="24"/>
        </w:rPr>
        <w:t>说明辛亥革命推动移风易俗</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项。新中国成立后</w:t>
      </w:r>
      <w:r w:rsidRPr="003C6E32">
        <w:rPr>
          <w:rFonts w:ascii="Times New Roman" w:eastAsia="宋体" w:hAnsi="宋体"/>
          <w:sz w:val="24"/>
        </w:rPr>
        <w:t>,</w:t>
      </w:r>
      <w:r w:rsidRPr="003C6E32">
        <w:rPr>
          <w:rFonts w:ascii="Times New Roman" w:eastAsia="仿宋" w:hAnsi="仿宋"/>
          <w:sz w:val="24"/>
        </w:rPr>
        <w:t>恋爱自由、婚姻自主成为一种时尚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题干只提及镇江、扬州等地举行新式婚礼</w:t>
      </w:r>
      <w:r w:rsidRPr="003C6E32">
        <w:rPr>
          <w:rFonts w:ascii="Times New Roman" w:eastAsia="宋体" w:hAnsi="宋体"/>
          <w:sz w:val="24"/>
        </w:rPr>
        <w:t>,</w:t>
      </w:r>
      <w:r w:rsidRPr="003C6E32">
        <w:rPr>
          <w:rFonts w:ascii="Times New Roman" w:eastAsia="仿宋" w:hAnsi="仿宋"/>
          <w:sz w:val="24"/>
        </w:rPr>
        <w:t>但不能由此得出国人普遍接受西方礼仪</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材料谈及的只是中国一些城市开始实行新式婚礼</w:t>
      </w:r>
      <w:r w:rsidRPr="003C6E32">
        <w:rPr>
          <w:rFonts w:ascii="Times New Roman" w:eastAsia="宋体" w:hAnsi="宋体"/>
          <w:sz w:val="24"/>
        </w:rPr>
        <w:t>,</w:t>
      </w:r>
      <w:r w:rsidRPr="003C6E32">
        <w:rPr>
          <w:rFonts w:ascii="Times New Roman" w:eastAsia="仿宋" w:hAnsi="仿宋"/>
          <w:sz w:val="24"/>
        </w:rPr>
        <w:t>但在中国广大农村地区传统婚俗依然存在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根据题干时间</w:t>
      </w:r>
      <w:r w:rsidRPr="003C6E32">
        <w:rPr>
          <w:rFonts w:ascii="Times New Roman" w:eastAsia="宋体" w:hAnsi="宋体"/>
          <w:sz w:val="24"/>
        </w:rPr>
        <w:t>1915</w:t>
      </w:r>
      <w:r w:rsidRPr="003C6E32">
        <w:rPr>
          <w:rFonts w:ascii="Times New Roman" w:eastAsia="仿宋" w:hAnsi="仿宋"/>
          <w:sz w:val="24"/>
        </w:rPr>
        <w:t>年可知</w:t>
      </w:r>
      <w:r w:rsidRPr="003C6E32">
        <w:rPr>
          <w:rFonts w:ascii="Times New Roman" w:eastAsia="宋体" w:hAnsi="宋体"/>
          <w:sz w:val="24"/>
        </w:rPr>
        <w:t>,</w:t>
      </w:r>
      <w:r w:rsidRPr="003C6E32">
        <w:rPr>
          <w:rFonts w:ascii="Times New Roman" w:eastAsia="仿宋" w:hAnsi="仿宋"/>
          <w:sz w:val="24"/>
        </w:rPr>
        <w:t>这幅讽刺漫画说明了专制思想在中国依然势力强大</w:t>
      </w:r>
      <w:r w:rsidRPr="003C6E32">
        <w:rPr>
          <w:rFonts w:ascii="Times New Roman" w:eastAsia="宋体" w:hAnsi="宋体"/>
          <w:sz w:val="24"/>
        </w:rPr>
        <w:t>,</w:t>
      </w:r>
      <w:r w:rsidRPr="003C6E32">
        <w:rPr>
          <w:rFonts w:ascii="Times New Roman" w:eastAsia="仿宋" w:hAnsi="仿宋"/>
          <w:sz w:val="24"/>
        </w:rPr>
        <w:t>因此</w:t>
      </w:r>
      <w:r w:rsidRPr="003C6E32">
        <w:rPr>
          <w:rFonts w:ascii="Times New Roman" w:eastAsia="宋体" w:hAnsi="宋体"/>
          <w:sz w:val="24"/>
        </w:rPr>
        <w:t>,</w:t>
      </w:r>
      <w:r w:rsidRPr="003C6E32">
        <w:rPr>
          <w:rFonts w:ascii="Times New Roman" w:eastAsia="仿宋" w:hAnsi="仿宋"/>
          <w:sz w:val="24"/>
        </w:rPr>
        <w:t>必须进行一场思想文化领域的思想解放运动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项。材料中戴着清朝官帽</w:t>
      </w:r>
      <w:r w:rsidRPr="003C6E32">
        <w:rPr>
          <w:rFonts w:ascii="Times New Roman" w:eastAsia="宋体" w:hAnsi="宋体"/>
          <w:sz w:val="24"/>
        </w:rPr>
        <w:t>,</w:t>
      </w:r>
      <w:r w:rsidRPr="003C6E32">
        <w:rPr>
          <w:rFonts w:ascii="Times New Roman" w:eastAsia="仿宋" w:hAnsi="仿宋"/>
          <w:sz w:val="24"/>
        </w:rPr>
        <w:t>象征着帝王的龙暗指的是袁世凯复辟帝制</w:t>
      </w:r>
      <w:r w:rsidRPr="003C6E32">
        <w:rPr>
          <w:rFonts w:ascii="Times New Roman" w:eastAsia="宋体" w:hAnsi="宋体"/>
          <w:sz w:val="24"/>
        </w:rPr>
        <w:t>,</w:t>
      </w:r>
      <w:r w:rsidRPr="003C6E32">
        <w:rPr>
          <w:rFonts w:ascii="Times New Roman" w:eastAsia="仿宋" w:hAnsi="仿宋"/>
          <w:sz w:val="24"/>
        </w:rPr>
        <w:t>不是清朝势力卷土重来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;1915</w:t>
      </w:r>
      <w:r w:rsidRPr="003C6E32">
        <w:rPr>
          <w:rFonts w:ascii="Times New Roman" w:eastAsia="仿宋" w:hAnsi="仿宋"/>
          <w:sz w:val="24"/>
        </w:rPr>
        <w:t>年袁世凯复辟的是帝制</w:t>
      </w:r>
      <w:r w:rsidRPr="003C6E32">
        <w:rPr>
          <w:rFonts w:ascii="Times New Roman" w:eastAsia="宋体" w:hAnsi="宋体"/>
          <w:sz w:val="24"/>
        </w:rPr>
        <w:t>,</w:t>
      </w:r>
      <w:r w:rsidRPr="003C6E32">
        <w:rPr>
          <w:rFonts w:ascii="Times New Roman" w:eastAsia="仿宋" w:hAnsi="仿宋"/>
          <w:sz w:val="24"/>
        </w:rPr>
        <w:t>不是立宪制度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漫画反映的袁世凯复辟帝制束缚</w:t>
      </w:r>
      <w:r w:rsidRPr="003C6E32">
        <w:rPr>
          <w:rFonts w:ascii="Times New Roman" w:eastAsia="宋体" w:hAnsi="Times New Roman" w:cs="Times New Roman"/>
          <w:sz w:val="24"/>
        </w:rPr>
        <w:t>“</w:t>
      </w:r>
      <w:r w:rsidRPr="003C6E32">
        <w:rPr>
          <w:rFonts w:ascii="Times New Roman" w:eastAsia="仿宋" w:hAnsi="仿宋"/>
          <w:sz w:val="24"/>
        </w:rPr>
        <w:t>民国青年</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不是强调辛亥革命的群众基础雄厚</w:t>
      </w:r>
      <w:r w:rsidRPr="003C6E32">
        <w:rPr>
          <w:rFonts w:ascii="Times New Roman" w:eastAsia="宋体" w:hAnsi="宋体"/>
          <w:sz w:val="24"/>
        </w:rPr>
        <w:t>,</w:t>
      </w:r>
      <w:r w:rsidRPr="003C6E32">
        <w:rPr>
          <w:rFonts w:ascii="Times New Roman" w:eastAsia="仿宋" w:hAnsi="仿宋"/>
          <w:sz w:val="24"/>
        </w:rPr>
        <w:t>且</w:t>
      </w:r>
      <w:r w:rsidRPr="003C6E32">
        <w:rPr>
          <w:rFonts w:ascii="Times New Roman" w:eastAsia="宋体" w:hAnsi="宋体"/>
          <w:sz w:val="24"/>
        </w:rPr>
        <w:t>D</w:t>
      </w:r>
      <w:r w:rsidRPr="003C6E32">
        <w:rPr>
          <w:rFonts w:ascii="Times New Roman" w:eastAsia="仿宋" w:hAnsi="仿宋"/>
          <w:sz w:val="24"/>
        </w:rPr>
        <w:t>项不符合史实</w:t>
      </w:r>
      <w:r w:rsidRPr="003C6E32">
        <w:rPr>
          <w:rFonts w:ascii="Times New Roman" w:eastAsia="宋体" w:hAnsi="宋体"/>
          <w:sz w:val="24"/>
        </w:rPr>
        <w:t>,</w:t>
      </w:r>
      <w:r w:rsidRPr="003C6E32">
        <w:rPr>
          <w:rFonts w:ascii="Times New Roman" w:eastAsia="仿宋" w:hAnsi="仿宋"/>
          <w:sz w:val="24"/>
        </w:rPr>
        <w:t>排除。</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材料中这位学者认为新文化运动是辛亥革命之后的文化补课。这主要说明新文化运动对民主革命在政治、思想方面的积极影响</w:t>
      </w:r>
      <w:r w:rsidRPr="003C6E32">
        <w:rPr>
          <w:rFonts w:ascii="Times New Roman" w:eastAsia="宋体" w:hAnsi="宋体"/>
          <w:sz w:val="24"/>
        </w:rPr>
        <w:t>,</w:t>
      </w:r>
      <w:r w:rsidRPr="003C6E32">
        <w:rPr>
          <w:rFonts w:ascii="Times New Roman" w:eastAsia="仿宋" w:hAnsi="仿宋"/>
          <w:sz w:val="24"/>
        </w:rPr>
        <w:t>揭示了其民主革命性质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该评论不是在评判新文化运动的文学成就</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从题干中可看出</w:t>
      </w:r>
      <w:r w:rsidRPr="003C6E32">
        <w:rPr>
          <w:rFonts w:ascii="Times New Roman" w:eastAsia="宋体" w:hAnsi="宋体"/>
          <w:sz w:val="24"/>
        </w:rPr>
        <w:t>,</w:t>
      </w:r>
      <w:r w:rsidRPr="003C6E32">
        <w:rPr>
          <w:rFonts w:ascii="Times New Roman" w:eastAsia="仿宋" w:hAnsi="仿宋"/>
          <w:sz w:val="24"/>
        </w:rPr>
        <w:t>钱穆是在用反问的方式</w:t>
      </w:r>
      <w:r w:rsidRPr="003C6E32">
        <w:rPr>
          <w:rFonts w:ascii="Times New Roman" w:eastAsia="宋体" w:hAnsi="宋体"/>
          <w:sz w:val="24"/>
        </w:rPr>
        <w:t>,</w:t>
      </w:r>
      <w:r w:rsidRPr="003C6E32">
        <w:rPr>
          <w:rFonts w:ascii="Times New Roman" w:eastAsia="仿宋" w:hAnsi="仿宋"/>
          <w:sz w:val="24"/>
        </w:rPr>
        <w:t>质疑新文化运动时期全盘否定中国传统文化的极端现象</w:t>
      </w:r>
      <w:r w:rsidRPr="003C6E32">
        <w:rPr>
          <w:rFonts w:ascii="Times New Roman" w:eastAsia="宋体" w:hAnsi="宋体"/>
          <w:sz w:val="24"/>
        </w:rPr>
        <w:t>,</w:t>
      </w:r>
      <w:r w:rsidRPr="003C6E32">
        <w:rPr>
          <w:rFonts w:ascii="Times New Roman" w:eastAsia="仿宋" w:hAnsi="仿宋"/>
          <w:sz w:val="24"/>
        </w:rPr>
        <w:t>实际上是主张学习西方民主政治应注意结合自己的国情</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从题干材料中可看出新文化运动通过提出妇女解放、婚姻自由、家庭革命、提倡科学等口号</w:t>
      </w:r>
      <w:r w:rsidRPr="003C6E32">
        <w:rPr>
          <w:rFonts w:ascii="Times New Roman" w:eastAsia="宋体" w:hAnsi="宋体"/>
          <w:sz w:val="24"/>
        </w:rPr>
        <w:t>,</w:t>
      </w:r>
      <w:r w:rsidRPr="003C6E32">
        <w:rPr>
          <w:rFonts w:ascii="Times New Roman" w:eastAsia="仿宋" w:hAnsi="仿宋"/>
          <w:sz w:val="24"/>
        </w:rPr>
        <w:t>对当时的政治、思想、伦理、观念、文学、艺术等方面均产生了深刻影响</w:t>
      </w:r>
      <w:r w:rsidRPr="003C6E32">
        <w:rPr>
          <w:rFonts w:ascii="Times New Roman" w:eastAsia="宋体" w:hAnsi="宋体"/>
          <w:sz w:val="24"/>
        </w:rPr>
        <w:t>,</w:t>
      </w:r>
      <w:r w:rsidRPr="003C6E32">
        <w:rPr>
          <w:rFonts w:ascii="Times New Roman" w:eastAsia="仿宋" w:hAnsi="仿宋"/>
          <w:sz w:val="24"/>
        </w:rPr>
        <w:t>由此可得出新文化运动是一场全面的文化转型运动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题干中强调的不是民主共和方案是否得到实现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题干中虽涉及婚姻自由的口号</w:t>
      </w:r>
      <w:r w:rsidRPr="003C6E32">
        <w:rPr>
          <w:rFonts w:ascii="Times New Roman" w:eastAsia="宋体" w:hAnsi="宋体"/>
          <w:sz w:val="24"/>
        </w:rPr>
        <w:t>,</w:t>
      </w:r>
      <w:r w:rsidRPr="003C6E32">
        <w:rPr>
          <w:rFonts w:ascii="Times New Roman" w:eastAsia="仿宋" w:hAnsi="仿宋"/>
          <w:sz w:val="24"/>
        </w:rPr>
        <w:t>但不代表其成为时尚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男尊女卑的观念并没有得到根本改变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有利条件</w:t>
      </w:r>
      <w:r w:rsidRPr="003C6E32">
        <w:rPr>
          <w:rFonts w:ascii="Times New Roman" w:eastAsia="宋体" w:hAnsi="宋体"/>
          <w:sz w:val="24"/>
        </w:rPr>
        <w:t>:</w:t>
      </w:r>
      <w:r w:rsidRPr="003C6E32">
        <w:rPr>
          <w:rFonts w:ascii="Times New Roman" w:eastAsia="宋体" w:hAnsi="宋体"/>
          <w:sz w:val="24"/>
        </w:rPr>
        <w:t>辛亥革命为民族工业的发展扫清了一些障碍</w:t>
      </w:r>
      <w:r w:rsidRPr="003C6E32">
        <w:rPr>
          <w:rFonts w:ascii="Times New Roman" w:eastAsia="宋体" w:hAnsi="宋体"/>
          <w:sz w:val="24"/>
        </w:rPr>
        <w:t>;</w:t>
      </w:r>
      <w:r w:rsidRPr="003C6E32">
        <w:rPr>
          <w:rFonts w:ascii="Times New Roman" w:eastAsia="宋体" w:hAnsi="宋体"/>
          <w:sz w:val="24"/>
        </w:rPr>
        <w:t>中华民国建立</w:t>
      </w:r>
      <w:r w:rsidRPr="003C6E32">
        <w:rPr>
          <w:rFonts w:ascii="Times New Roman" w:eastAsia="宋体" w:hAnsi="宋体"/>
          <w:sz w:val="24"/>
        </w:rPr>
        <w:t>,</w:t>
      </w:r>
      <w:r w:rsidRPr="003C6E32">
        <w:rPr>
          <w:rFonts w:ascii="Times New Roman" w:eastAsia="宋体" w:hAnsi="宋体"/>
          <w:sz w:val="24"/>
        </w:rPr>
        <w:t>南京临时政府颁布了一系列发展实业的法令</w:t>
      </w:r>
      <w:r w:rsidRPr="003C6E32">
        <w:rPr>
          <w:rFonts w:ascii="Times New Roman" w:eastAsia="宋体" w:hAnsi="宋体"/>
          <w:sz w:val="24"/>
        </w:rPr>
        <w:t>;</w:t>
      </w:r>
      <w:r w:rsidRPr="003C6E32">
        <w:rPr>
          <w:rFonts w:ascii="Times New Roman" w:eastAsia="宋体" w:hAnsi="宋体"/>
          <w:sz w:val="24"/>
        </w:rPr>
        <w:t>西方列强忙于第一次世界大战</w:t>
      </w:r>
      <w:r w:rsidRPr="003C6E32">
        <w:rPr>
          <w:rFonts w:ascii="Times New Roman" w:eastAsia="宋体" w:hAnsi="宋体"/>
          <w:sz w:val="24"/>
        </w:rPr>
        <w:t>,</w:t>
      </w:r>
      <w:r w:rsidRPr="003C6E32">
        <w:rPr>
          <w:rFonts w:ascii="Times New Roman" w:eastAsia="宋体" w:hAnsi="宋体"/>
          <w:sz w:val="24"/>
        </w:rPr>
        <w:t>放松对华经济侵略</w:t>
      </w:r>
      <w:r w:rsidRPr="003C6E32">
        <w:rPr>
          <w:rFonts w:ascii="Times New Roman" w:eastAsia="宋体" w:hAnsi="宋体"/>
          <w:sz w:val="24"/>
        </w:rPr>
        <w:t>;</w:t>
      </w:r>
      <w:r w:rsidRPr="003C6E32">
        <w:rPr>
          <w:rFonts w:ascii="Times New Roman" w:eastAsia="宋体" w:hAnsi="宋体"/>
          <w:sz w:val="24"/>
        </w:rPr>
        <w:t>抵制日货</w:t>
      </w:r>
      <w:r w:rsidRPr="003C6E32">
        <w:rPr>
          <w:rFonts w:ascii="Times New Roman" w:eastAsia="宋体" w:hAnsi="宋体"/>
          <w:sz w:val="24"/>
        </w:rPr>
        <w:t>,</w:t>
      </w:r>
      <w:r w:rsidRPr="003C6E32">
        <w:rPr>
          <w:rFonts w:ascii="Times New Roman" w:eastAsia="宋体" w:hAnsi="宋体"/>
          <w:sz w:val="24"/>
        </w:rPr>
        <w:t>提倡国货运动的推动</w:t>
      </w:r>
      <w:r w:rsidRPr="003C6E32">
        <w:rPr>
          <w:rFonts w:ascii="Times New Roman" w:eastAsia="宋体" w:hAnsi="宋体"/>
          <w:sz w:val="24"/>
        </w:rPr>
        <w:t>;</w:t>
      </w:r>
      <w:r w:rsidRPr="003C6E32">
        <w:rPr>
          <w:rFonts w:ascii="Times New Roman" w:eastAsia="宋体" w:hAnsi="宋体"/>
          <w:sz w:val="24"/>
        </w:rPr>
        <w:t>穆藕初具有在国外学习的经历和必备的知识。</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基本情况</w:t>
      </w:r>
      <w:r w:rsidRPr="003C6E32">
        <w:rPr>
          <w:rFonts w:ascii="Times New Roman" w:eastAsia="宋体" w:hAnsi="宋体"/>
          <w:sz w:val="24"/>
        </w:rPr>
        <w:t>:</w:t>
      </w:r>
      <w:r w:rsidRPr="003C6E32">
        <w:rPr>
          <w:rFonts w:ascii="Times New Roman" w:eastAsia="宋体" w:hAnsi="宋体"/>
          <w:sz w:val="24"/>
        </w:rPr>
        <w:t>纺织业成为当时最大的新式工业</w:t>
      </w:r>
      <w:r w:rsidRPr="003C6E32">
        <w:rPr>
          <w:rFonts w:ascii="Times New Roman" w:eastAsia="宋体" w:hAnsi="宋体"/>
          <w:sz w:val="24"/>
        </w:rPr>
        <w:t>;</w:t>
      </w:r>
      <w:r w:rsidRPr="003C6E32">
        <w:rPr>
          <w:rFonts w:ascii="Times New Roman" w:eastAsia="宋体" w:hAnsi="宋体"/>
          <w:sz w:val="24"/>
        </w:rPr>
        <w:t>纺织业由长江下游向北向西发展。</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态度</w:t>
      </w:r>
      <w:r w:rsidRPr="003C6E32">
        <w:rPr>
          <w:rFonts w:ascii="Times New Roman" w:eastAsia="宋体" w:hAnsi="宋体"/>
          <w:sz w:val="24"/>
        </w:rPr>
        <w:t>:</w:t>
      </w:r>
      <w:r w:rsidRPr="003C6E32">
        <w:rPr>
          <w:rFonts w:ascii="Times New Roman" w:eastAsia="宋体" w:hAnsi="宋体"/>
          <w:sz w:val="24"/>
        </w:rPr>
        <w:t>坚决抗日。</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努力</w:t>
      </w:r>
      <w:r w:rsidRPr="003C6E32">
        <w:rPr>
          <w:rFonts w:ascii="Times New Roman" w:eastAsia="宋体" w:hAnsi="宋体"/>
          <w:sz w:val="24"/>
        </w:rPr>
        <w:t>:</w:t>
      </w:r>
      <w:r w:rsidRPr="003C6E32">
        <w:rPr>
          <w:rFonts w:ascii="Times New Roman" w:eastAsia="宋体" w:hAnsi="宋体"/>
          <w:sz w:val="24"/>
        </w:rPr>
        <w:t>劳军</w:t>
      </w:r>
      <w:r w:rsidRPr="003C6E32">
        <w:rPr>
          <w:rFonts w:ascii="Times New Roman" w:eastAsia="宋体" w:hAnsi="宋体"/>
          <w:sz w:val="24"/>
        </w:rPr>
        <w:t>;</w:t>
      </w:r>
      <w:r w:rsidRPr="003C6E32">
        <w:rPr>
          <w:rFonts w:ascii="Times New Roman" w:eastAsia="宋体" w:hAnsi="宋体"/>
          <w:sz w:val="24"/>
        </w:rPr>
        <w:t>推广生产技术</w:t>
      </w:r>
      <w:r w:rsidRPr="003C6E32">
        <w:rPr>
          <w:rFonts w:ascii="Times New Roman" w:eastAsia="宋体" w:hAnsi="宋体"/>
          <w:sz w:val="24"/>
        </w:rPr>
        <w:t>,</w:t>
      </w:r>
      <w:r w:rsidRPr="003C6E32">
        <w:rPr>
          <w:rFonts w:ascii="Times New Roman" w:eastAsia="宋体" w:hAnsi="宋体"/>
          <w:sz w:val="24"/>
        </w:rPr>
        <w:t>提高生产效率</w:t>
      </w:r>
      <w:r w:rsidRPr="003C6E32">
        <w:rPr>
          <w:rFonts w:ascii="Times New Roman" w:eastAsia="宋体" w:hAnsi="宋体"/>
          <w:sz w:val="24"/>
        </w:rPr>
        <w:t>;</w:t>
      </w:r>
      <w:r w:rsidRPr="003C6E32">
        <w:rPr>
          <w:rFonts w:ascii="Times New Roman" w:eastAsia="宋体" w:hAnsi="宋体"/>
          <w:sz w:val="24"/>
        </w:rPr>
        <w:t>帮助中国共产党边区经济生产。</w:t>
      </w:r>
    </w:p>
    <w:p w:rsidR="00F21241" w:rsidRPr="003C6E32" w:rsidRDefault="00F21241" w:rsidP="00F2124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信息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共和</w:t>
      </w:r>
      <w:r w:rsidRPr="003C6E32">
        <w:rPr>
          <w:rFonts w:ascii="Times New Roman" w:eastAsia="宋体" w:hAnsi="Times New Roman" w:cs="Times New Roman"/>
          <w:sz w:val="24"/>
        </w:rPr>
        <w:t>”</w:t>
      </w:r>
      <w:r w:rsidRPr="003C6E32">
        <w:rPr>
          <w:rFonts w:ascii="Times New Roman" w:eastAsia="宋体" w:hAnsi="宋体"/>
          <w:sz w:val="24"/>
        </w:rPr>
        <w:t>使用的次数在</w:t>
      </w:r>
      <w:r w:rsidRPr="003C6E32">
        <w:rPr>
          <w:rFonts w:ascii="Times New Roman" w:eastAsia="宋体" w:hAnsi="宋体"/>
          <w:sz w:val="24"/>
        </w:rPr>
        <w:t>1918</w:t>
      </w:r>
      <w:r w:rsidRPr="003C6E32">
        <w:rPr>
          <w:rFonts w:ascii="Times New Roman" w:eastAsia="宋体" w:hAnsi="宋体"/>
          <w:sz w:val="24"/>
        </w:rPr>
        <w:t>年是最高值</w:t>
      </w:r>
      <w:r w:rsidRPr="003C6E32">
        <w:rPr>
          <w:rFonts w:ascii="Times New Roman" w:eastAsia="宋体" w:hAnsi="宋体"/>
          <w:sz w:val="24"/>
        </w:rPr>
        <w:t>,</w:t>
      </w:r>
      <w:r w:rsidRPr="003C6E32">
        <w:rPr>
          <w:rFonts w:ascii="Times New Roman" w:eastAsia="宋体" w:hAnsi="宋体"/>
          <w:sz w:val="24"/>
        </w:rPr>
        <w:t>此后呈降低趋势</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民主</w:t>
      </w:r>
      <w:r w:rsidRPr="003C6E32">
        <w:rPr>
          <w:rFonts w:ascii="Times New Roman" w:eastAsia="宋体" w:hAnsi="Times New Roman" w:cs="Times New Roman"/>
          <w:sz w:val="24"/>
        </w:rPr>
        <w:t>”</w:t>
      </w:r>
      <w:r w:rsidRPr="003C6E32">
        <w:rPr>
          <w:rFonts w:ascii="Times New Roman" w:eastAsia="宋体" w:hAnsi="宋体"/>
          <w:sz w:val="24"/>
        </w:rPr>
        <w:t>的使用次数逐渐呈上升的趋势</w:t>
      </w:r>
      <w:r w:rsidRPr="003C6E32">
        <w:rPr>
          <w:rFonts w:ascii="Times New Roman" w:eastAsia="宋体" w:hAnsi="宋体"/>
          <w:sz w:val="24"/>
        </w:rPr>
        <w:t>,</w:t>
      </w:r>
      <w:r w:rsidRPr="003C6E32">
        <w:rPr>
          <w:rFonts w:ascii="Times New Roman" w:eastAsia="宋体" w:hAnsi="宋体"/>
          <w:sz w:val="24"/>
        </w:rPr>
        <w:t>从</w:t>
      </w:r>
      <w:r w:rsidRPr="003C6E32">
        <w:rPr>
          <w:rFonts w:ascii="Times New Roman" w:eastAsia="宋体" w:hAnsi="宋体"/>
          <w:sz w:val="24"/>
        </w:rPr>
        <w:t>1922</w:t>
      </w:r>
      <w:r w:rsidRPr="003C6E32">
        <w:rPr>
          <w:rFonts w:ascii="Times New Roman" w:eastAsia="宋体" w:hAnsi="宋体"/>
          <w:sz w:val="24"/>
        </w:rPr>
        <w:t>年以后直线上升。</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北洋军阀的专制统治、倒行逆施激起了人们对民主的向往。民国初年</w:t>
      </w:r>
      <w:r w:rsidRPr="003C6E32">
        <w:rPr>
          <w:rFonts w:ascii="Times New Roman" w:eastAsia="宋体" w:hAnsi="宋体"/>
          <w:sz w:val="24"/>
        </w:rPr>
        <w:t>,</w:t>
      </w:r>
      <w:r w:rsidRPr="003C6E32">
        <w:rPr>
          <w:rFonts w:ascii="Times New Roman" w:eastAsia="宋体" w:hAnsi="宋体"/>
          <w:sz w:val="24"/>
        </w:rPr>
        <w:t>袁世凯复辟帝制</w:t>
      </w:r>
      <w:r w:rsidRPr="003C6E32">
        <w:rPr>
          <w:rFonts w:ascii="Times New Roman" w:eastAsia="宋体" w:hAnsi="宋体"/>
          <w:sz w:val="24"/>
        </w:rPr>
        <w:t>,</w:t>
      </w:r>
      <w:r w:rsidRPr="003C6E32">
        <w:rPr>
          <w:rFonts w:ascii="Times New Roman" w:eastAsia="宋体" w:hAnsi="宋体"/>
          <w:sz w:val="24"/>
        </w:rPr>
        <w:t>使共和政治受挫。辛亥革命后</w:t>
      </w:r>
      <w:r w:rsidRPr="003C6E32">
        <w:rPr>
          <w:rFonts w:ascii="Times New Roman" w:eastAsia="宋体" w:hAnsi="宋体"/>
          <w:sz w:val="24"/>
        </w:rPr>
        <w:t>,</w:t>
      </w:r>
      <w:r w:rsidRPr="003C6E32">
        <w:rPr>
          <w:rFonts w:ascii="Times New Roman" w:eastAsia="宋体" w:hAnsi="宋体"/>
          <w:sz w:val="24"/>
        </w:rPr>
        <w:t>民主共和理念得到迅速传播。西方共和观念传入中国后</w:t>
      </w:r>
      <w:r w:rsidRPr="003C6E32">
        <w:rPr>
          <w:rFonts w:ascii="Times New Roman" w:eastAsia="宋体" w:hAnsi="宋体"/>
          <w:sz w:val="24"/>
        </w:rPr>
        <w:t>,</w:t>
      </w:r>
      <w:r w:rsidRPr="003C6E32">
        <w:rPr>
          <w:rFonts w:ascii="Times New Roman" w:eastAsia="宋体" w:hAnsi="宋体"/>
          <w:sz w:val="24"/>
        </w:rPr>
        <w:t>当时的人们认为</w:t>
      </w:r>
      <w:r w:rsidRPr="003C6E32">
        <w:rPr>
          <w:rFonts w:ascii="Times New Roman" w:eastAsia="宋体" w:hAnsi="Times New Roman" w:cs="Times New Roman"/>
          <w:sz w:val="24"/>
        </w:rPr>
        <w:t>“</w:t>
      </w:r>
      <w:r w:rsidRPr="003C6E32">
        <w:rPr>
          <w:rFonts w:ascii="Times New Roman" w:eastAsia="宋体" w:hAnsi="宋体"/>
          <w:sz w:val="24"/>
        </w:rPr>
        <w:t>共和</w:t>
      </w:r>
      <w:r w:rsidRPr="003C6E32">
        <w:rPr>
          <w:rFonts w:ascii="Times New Roman" w:eastAsia="宋体" w:hAnsi="Times New Roman" w:cs="Times New Roman"/>
          <w:sz w:val="24"/>
        </w:rPr>
        <w:t>”</w:t>
      </w:r>
      <w:r w:rsidRPr="003C6E32">
        <w:rPr>
          <w:rFonts w:ascii="Times New Roman" w:eastAsia="宋体" w:hAnsi="宋体"/>
          <w:sz w:val="24"/>
        </w:rPr>
        <w:t>必须包括对政府权力的宪政约束。</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信息</w:t>
      </w:r>
      <w:r w:rsidRPr="003C6E32">
        <w:rPr>
          <w:rFonts w:ascii="Times New Roman" w:eastAsia="宋体" w:hAnsi="宋体"/>
          <w:sz w:val="24"/>
        </w:rPr>
        <w:t>:</w:t>
      </w:r>
      <w:r w:rsidRPr="003C6E32">
        <w:rPr>
          <w:rFonts w:ascii="Times New Roman" w:eastAsia="宋体" w:hAnsi="宋体"/>
          <w:sz w:val="24"/>
        </w:rPr>
        <w:t>从</w:t>
      </w:r>
      <w:r w:rsidRPr="003C6E32">
        <w:rPr>
          <w:rFonts w:ascii="Times New Roman" w:eastAsia="宋体" w:hAnsi="宋体"/>
          <w:sz w:val="24"/>
        </w:rPr>
        <w:t>1915</w:t>
      </w:r>
      <w:r w:rsidRPr="003C6E32">
        <w:rPr>
          <w:rFonts w:ascii="Times New Roman" w:eastAsia="宋体" w:hAnsi="宋体"/>
          <w:sz w:val="24"/>
        </w:rPr>
        <w:t>年到</w:t>
      </w:r>
      <w:r w:rsidRPr="003C6E32">
        <w:rPr>
          <w:rFonts w:ascii="Times New Roman" w:eastAsia="宋体" w:hAnsi="宋体"/>
          <w:sz w:val="24"/>
        </w:rPr>
        <w:t>1918</w:t>
      </w:r>
      <w:r w:rsidRPr="003C6E32">
        <w:rPr>
          <w:rFonts w:ascii="Times New Roman" w:eastAsia="宋体" w:hAnsi="宋体"/>
          <w:sz w:val="24"/>
        </w:rPr>
        <w:t>年</w:t>
      </w:r>
      <w:r w:rsidRPr="003C6E32">
        <w:rPr>
          <w:rFonts w:ascii="Times New Roman" w:eastAsia="宋体" w:hAnsi="Times New Roman" w:cs="Times New Roman"/>
          <w:sz w:val="24"/>
        </w:rPr>
        <w:t>“</w:t>
      </w:r>
      <w:r w:rsidRPr="003C6E32">
        <w:rPr>
          <w:rFonts w:ascii="Times New Roman" w:eastAsia="宋体" w:hAnsi="宋体"/>
          <w:sz w:val="24"/>
        </w:rPr>
        <w:t>共和</w:t>
      </w:r>
      <w:r w:rsidRPr="003C6E32">
        <w:rPr>
          <w:rFonts w:ascii="Times New Roman" w:eastAsia="宋体" w:hAnsi="Times New Roman" w:cs="Times New Roman"/>
          <w:sz w:val="24"/>
        </w:rPr>
        <w:t>”</w:t>
      </w:r>
      <w:r w:rsidRPr="003C6E32">
        <w:rPr>
          <w:rFonts w:ascii="Times New Roman" w:eastAsia="宋体" w:hAnsi="宋体"/>
          <w:sz w:val="24"/>
        </w:rPr>
        <w:t>比</w:t>
      </w:r>
      <w:r w:rsidRPr="003C6E32">
        <w:rPr>
          <w:rFonts w:ascii="Times New Roman" w:eastAsia="宋体" w:hAnsi="Times New Roman" w:cs="Times New Roman"/>
          <w:sz w:val="24"/>
        </w:rPr>
        <w:t>“</w:t>
      </w:r>
      <w:r w:rsidRPr="003C6E32">
        <w:rPr>
          <w:rFonts w:ascii="Times New Roman" w:eastAsia="宋体" w:hAnsi="宋体"/>
          <w:sz w:val="24"/>
        </w:rPr>
        <w:t>民主</w:t>
      </w:r>
      <w:r w:rsidRPr="003C6E32">
        <w:rPr>
          <w:rFonts w:ascii="Times New Roman" w:eastAsia="宋体" w:hAnsi="Times New Roman" w:cs="Times New Roman"/>
          <w:sz w:val="24"/>
        </w:rPr>
        <w:t>”</w:t>
      </w:r>
      <w:r w:rsidRPr="003C6E32">
        <w:rPr>
          <w:rFonts w:ascii="Times New Roman" w:eastAsia="宋体" w:hAnsi="宋体"/>
          <w:sz w:val="24"/>
        </w:rPr>
        <w:t>的使用次数多</w:t>
      </w:r>
      <w:r w:rsidRPr="003C6E32">
        <w:rPr>
          <w:rFonts w:ascii="Times New Roman" w:eastAsia="宋体" w:hAnsi="宋体"/>
          <w:sz w:val="24"/>
        </w:rPr>
        <w:t>;</w:t>
      </w:r>
      <w:r w:rsidRPr="003C6E32">
        <w:rPr>
          <w:rFonts w:ascii="Times New Roman" w:eastAsia="宋体" w:hAnsi="宋体"/>
          <w:sz w:val="24"/>
        </w:rPr>
        <w:t>而在</w:t>
      </w:r>
      <w:r w:rsidRPr="003C6E32">
        <w:rPr>
          <w:rFonts w:ascii="Times New Roman" w:eastAsia="宋体" w:hAnsi="宋体"/>
          <w:sz w:val="24"/>
        </w:rPr>
        <w:t>1919</w:t>
      </w:r>
      <w:r w:rsidRPr="003C6E32">
        <w:rPr>
          <w:rFonts w:ascii="Times New Roman" w:eastAsia="宋体" w:hAnsi="宋体"/>
          <w:sz w:val="24"/>
        </w:rPr>
        <w:t>年以后</w:t>
      </w:r>
      <w:r w:rsidRPr="003C6E32">
        <w:rPr>
          <w:rFonts w:ascii="Times New Roman" w:eastAsia="宋体" w:hAnsi="Times New Roman" w:cs="Times New Roman"/>
          <w:sz w:val="24"/>
        </w:rPr>
        <w:t>“</w:t>
      </w:r>
      <w:r w:rsidRPr="003C6E32">
        <w:rPr>
          <w:rFonts w:ascii="Times New Roman" w:eastAsia="宋体" w:hAnsi="宋体"/>
          <w:sz w:val="24"/>
        </w:rPr>
        <w:t>民主</w:t>
      </w:r>
      <w:r w:rsidRPr="003C6E32">
        <w:rPr>
          <w:rFonts w:ascii="Times New Roman" w:eastAsia="宋体" w:hAnsi="Times New Roman" w:cs="Times New Roman"/>
          <w:sz w:val="24"/>
        </w:rPr>
        <w:t>”</w:t>
      </w:r>
      <w:r w:rsidRPr="003C6E32">
        <w:rPr>
          <w:rFonts w:ascii="Times New Roman" w:eastAsia="宋体" w:hAnsi="宋体"/>
          <w:sz w:val="24"/>
        </w:rPr>
        <w:t>比</w:t>
      </w:r>
      <w:r w:rsidRPr="003C6E32">
        <w:rPr>
          <w:rFonts w:ascii="Times New Roman" w:eastAsia="宋体" w:hAnsi="Times New Roman" w:cs="Times New Roman"/>
          <w:sz w:val="24"/>
        </w:rPr>
        <w:t>“</w:t>
      </w:r>
      <w:r w:rsidRPr="003C6E32">
        <w:rPr>
          <w:rFonts w:ascii="Times New Roman" w:eastAsia="宋体" w:hAnsi="宋体"/>
          <w:sz w:val="24"/>
        </w:rPr>
        <w:t>共和</w:t>
      </w:r>
      <w:r w:rsidRPr="003C6E32">
        <w:rPr>
          <w:rFonts w:ascii="Times New Roman" w:eastAsia="宋体" w:hAnsi="Times New Roman" w:cs="Times New Roman"/>
          <w:sz w:val="24"/>
        </w:rPr>
        <w:t>”</w:t>
      </w:r>
      <w:r w:rsidRPr="003C6E32">
        <w:rPr>
          <w:rFonts w:ascii="Times New Roman" w:eastAsia="宋体" w:hAnsi="宋体"/>
          <w:sz w:val="24"/>
        </w:rPr>
        <w:t>的使用次数增多。</w:t>
      </w:r>
    </w:p>
    <w:p w:rsidR="00F21241" w:rsidRPr="003C6E32" w:rsidRDefault="00F21241" w:rsidP="00F2124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由于政治上民主共和受挫</w:t>
      </w:r>
      <w:r w:rsidRPr="003C6E32">
        <w:rPr>
          <w:rFonts w:ascii="Times New Roman" w:eastAsia="宋体" w:hAnsi="宋体"/>
          <w:sz w:val="24"/>
        </w:rPr>
        <w:t>,</w:t>
      </w:r>
      <w:r w:rsidRPr="003C6E32">
        <w:rPr>
          <w:rFonts w:ascii="Times New Roman" w:eastAsia="宋体" w:hAnsi="宋体"/>
          <w:sz w:val="24"/>
        </w:rPr>
        <w:t>北洋军阀统治时期</w:t>
      </w:r>
      <w:r w:rsidRPr="003C6E32">
        <w:rPr>
          <w:rFonts w:ascii="Times New Roman" w:eastAsia="宋体" w:hAnsi="宋体"/>
          <w:sz w:val="24"/>
        </w:rPr>
        <w:t>,</w:t>
      </w:r>
      <w:r w:rsidRPr="003C6E32">
        <w:rPr>
          <w:rFonts w:ascii="Times New Roman" w:eastAsia="宋体" w:hAnsi="宋体"/>
          <w:sz w:val="24"/>
        </w:rPr>
        <w:t>推行</w:t>
      </w:r>
      <w:r w:rsidRPr="003C6E32">
        <w:rPr>
          <w:rFonts w:ascii="Times New Roman" w:eastAsia="宋体" w:hAnsi="Times New Roman" w:cs="Times New Roman"/>
          <w:sz w:val="24"/>
        </w:rPr>
        <w:t>“</w:t>
      </w:r>
      <w:r w:rsidRPr="003C6E32">
        <w:rPr>
          <w:rFonts w:ascii="Times New Roman" w:eastAsia="宋体" w:hAnsi="宋体"/>
          <w:sz w:val="24"/>
        </w:rPr>
        <w:t>尊孔复古</w:t>
      </w:r>
      <w:r w:rsidRPr="003C6E32">
        <w:rPr>
          <w:rFonts w:ascii="Times New Roman" w:eastAsia="宋体" w:hAnsi="Times New Roman" w:cs="Times New Roman"/>
          <w:sz w:val="24"/>
        </w:rPr>
        <w:t>”</w:t>
      </w:r>
      <w:r w:rsidRPr="003C6E32">
        <w:rPr>
          <w:rFonts w:ascii="Times New Roman" w:eastAsia="宋体" w:hAnsi="宋体"/>
          <w:sz w:val="24"/>
        </w:rPr>
        <w:t>的逆流</w:t>
      </w:r>
      <w:r w:rsidRPr="003C6E32">
        <w:rPr>
          <w:rFonts w:ascii="Times New Roman" w:eastAsia="宋体" w:hAnsi="宋体"/>
          <w:sz w:val="24"/>
        </w:rPr>
        <w:t>,</w:t>
      </w:r>
      <w:r w:rsidRPr="003C6E32">
        <w:rPr>
          <w:rFonts w:ascii="Times New Roman" w:eastAsia="宋体" w:hAnsi="宋体"/>
          <w:sz w:val="24"/>
        </w:rPr>
        <w:t>造成了思想文化上的一系列混乱</w:t>
      </w:r>
      <w:r w:rsidRPr="003C6E32">
        <w:rPr>
          <w:rFonts w:ascii="Times New Roman" w:eastAsia="宋体" w:hAnsi="宋体"/>
          <w:sz w:val="24"/>
        </w:rPr>
        <w:t>,</w:t>
      </w:r>
      <w:r w:rsidRPr="003C6E32">
        <w:rPr>
          <w:rFonts w:ascii="Times New Roman" w:eastAsia="宋体" w:hAnsi="宋体"/>
          <w:sz w:val="24"/>
        </w:rPr>
        <w:t>新文化运动提倡民主</w:t>
      </w:r>
      <w:r w:rsidRPr="003C6E32">
        <w:rPr>
          <w:rFonts w:ascii="Times New Roman" w:eastAsia="宋体" w:hAnsi="宋体"/>
          <w:sz w:val="24"/>
        </w:rPr>
        <w:t>;</w:t>
      </w:r>
      <w:r w:rsidRPr="003C6E32">
        <w:rPr>
          <w:rFonts w:ascii="Times New Roman" w:eastAsia="宋体" w:hAnsi="宋体"/>
          <w:sz w:val="24"/>
        </w:rPr>
        <w:t>孙中山将三民主义发展为新三民主义</w:t>
      </w:r>
      <w:r w:rsidRPr="003C6E32">
        <w:rPr>
          <w:rFonts w:ascii="Times New Roman" w:eastAsia="宋体" w:hAnsi="宋体"/>
          <w:sz w:val="24"/>
        </w:rPr>
        <w:t>,</w:t>
      </w:r>
      <w:r w:rsidRPr="003C6E32">
        <w:rPr>
          <w:rFonts w:ascii="Times New Roman" w:eastAsia="宋体" w:hAnsi="宋体"/>
          <w:sz w:val="24"/>
        </w:rPr>
        <w:t>新三民主义中的民权主义强调国家政权为</w:t>
      </w:r>
      <w:r w:rsidRPr="003C6E32">
        <w:rPr>
          <w:rFonts w:ascii="Times New Roman" w:eastAsia="宋体" w:hAnsi="Times New Roman" w:cs="Times New Roman"/>
          <w:sz w:val="24"/>
        </w:rPr>
        <w:t>“</w:t>
      </w:r>
      <w:r w:rsidRPr="003C6E32">
        <w:rPr>
          <w:rFonts w:ascii="Times New Roman" w:eastAsia="宋体" w:hAnsi="宋体"/>
          <w:sz w:val="24"/>
        </w:rPr>
        <w:t>一般平民所共有</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强调它的人民性、群众性</w:t>
      </w:r>
      <w:r w:rsidRPr="003C6E32">
        <w:rPr>
          <w:rFonts w:ascii="Times New Roman" w:eastAsia="宋体" w:hAnsi="宋体"/>
          <w:sz w:val="24"/>
        </w:rPr>
        <w:t>,</w:t>
      </w:r>
      <w:r w:rsidRPr="003C6E32">
        <w:rPr>
          <w:rFonts w:ascii="Times New Roman" w:eastAsia="宋体" w:hAnsi="宋体"/>
          <w:sz w:val="24"/>
        </w:rPr>
        <w:t>这样将资产阶级民权政治与反帝民族主义斗争相结合</w:t>
      </w:r>
      <w:r w:rsidRPr="003C6E32">
        <w:rPr>
          <w:rFonts w:ascii="Times New Roman" w:eastAsia="宋体" w:hAnsi="宋体"/>
          <w:sz w:val="24"/>
        </w:rPr>
        <w:t>,</w:t>
      </w:r>
      <w:r w:rsidRPr="003C6E32">
        <w:rPr>
          <w:rFonts w:ascii="Times New Roman" w:eastAsia="宋体" w:hAnsi="宋体"/>
          <w:sz w:val="24"/>
        </w:rPr>
        <w:t>是一种巨大的进步。</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070" w:rsidRDefault="00511070">
      <w:r>
        <w:separator/>
      </w:r>
    </w:p>
  </w:endnote>
  <w:endnote w:type="continuationSeparator" w:id="1">
    <w:p w:rsidR="00511070" w:rsidRDefault="005110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070" w:rsidRDefault="00511070">
      <w:r>
        <w:separator/>
      </w:r>
    </w:p>
  </w:footnote>
  <w:footnote w:type="continuationSeparator" w:id="1">
    <w:p w:rsidR="00511070" w:rsidRDefault="005110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F2124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55E"/>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1070"/>
    <w:rsid w:val="00532504"/>
    <w:rsid w:val="00534370"/>
    <w:rsid w:val="00534AA2"/>
    <w:rsid w:val="005364C0"/>
    <w:rsid w:val="0054220D"/>
    <w:rsid w:val="005424B3"/>
    <w:rsid w:val="005443A1"/>
    <w:rsid w:val="005556CA"/>
    <w:rsid w:val="0056072F"/>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17EA"/>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5112"/>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1241"/>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4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21241"/>
    <w:pPr>
      <w:outlineLvl w:val="4"/>
    </w:pPr>
  </w:style>
</w:styles>
</file>

<file path=word/webSettings.xml><?xml version="1.0" encoding="utf-8"?>
<w:webSettings xmlns:r="http://schemas.openxmlformats.org/officeDocument/2006/relationships" xmlns:w="http://schemas.openxmlformats.org/wordprocessingml/2006/main">
  <w:divs>
    <w:div w:id="1273054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8445-4003-4E0B-8A28-36F2ED722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2021-02-27T07:35:00Z</dcterms:created>
  <dcterms:modified xsi:type="dcterms:W3CDTF">2022-04-26T06:17:00Z</dcterms:modified>
</cp:coreProperties>
</file>